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yellow"/>
          <w:lang w:eastAsia="zh-CN"/>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第</w:t>
      </w:r>
      <w:r>
        <w:rPr>
          <w:rFonts w:hint="eastAsia" w:ascii="方正黑体简体" w:hAnsi="方正黑体简体" w:eastAsia="方正黑体简体" w:cs="方正黑体简体"/>
          <w:b w:val="0"/>
          <w:bCs w:val="0"/>
          <w:color w:val="000000"/>
          <w:highlight w:val="none"/>
          <w:lang w:eastAsia="zh-CN"/>
          <w14:shadow w14:blurRad="50800" w14:dist="38100" w14:dir="2700000" w14:sx="100000" w14:sy="100000" w14:kx="0" w14:ky="0" w14:algn="tl">
            <w14:srgbClr w14:val="000000">
              <w14:alpha w14:val="60000"/>
            </w14:srgbClr>
          </w14:shadow>
        </w:rPr>
        <w:t>一</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部分 项目</w:t>
      </w:r>
      <w:r>
        <w:rPr>
          <w:rFonts w:hint="eastAsia" w:ascii="方正黑体简体" w:hAnsi="方正黑体简体" w:eastAsia="方正黑体简体" w:cs="方正黑体简体"/>
          <w:b w:val="0"/>
          <w:bCs w:val="0"/>
          <w:color w:val="000000"/>
          <w:highlight w:val="none"/>
          <w:lang w:val="en-US" w:eastAsia="zh-CN"/>
          <w14:shadow w14:blurRad="50800" w14:dist="38100" w14:dir="2700000" w14:sx="100000" w14:sy="100000" w14:kx="0" w14:ky="0" w14:algn="tl">
            <w14:srgbClr w14:val="000000">
              <w14:alpha w14:val="60000"/>
            </w14:srgbClr>
          </w14:shadow>
        </w:rPr>
        <w:t>技术、服务</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及商务要求</w:t>
      </w:r>
    </w:p>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3" w:firstLineChars="200"/>
        <w:jc w:val="center"/>
        <w:textAlignment w:val="auto"/>
        <w:rPr>
          <w:rFonts w:hint="eastAsia" w:ascii="方正黑体简体" w:hAnsi="方正黑体简体" w:eastAsia="方正黑体简体" w:cs="方正黑体简体"/>
          <w:b/>
          <w:bCs/>
          <w:color w:val="000000"/>
          <w:highlight w:val="none"/>
          <w:lang w:eastAsia="zh-CN"/>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方正黑体简体" w:hAnsi="方正黑体简体" w:eastAsia="方正黑体简体" w:cs="方正黑体简体"/>
          <w:b w:val="0"/>
          <w:bCs/>
          <w:color w:val="000000"/>
          <w:sz w:val="24"/>
          <w:szCs w:val="24"/>
          <w:highlight w:val="none"/>
          <w:lang w:eastAsia="zh-CN"/>
        </w:rPr>
        <w:t>一</w:t>
      </w:r>
      <w:r>
        <w:rPr>
          <w:rFonts w:hint="eastAsia" w:ascii="方正黑体简体" w:hAnsi="方正黑体简体" w:eastAsia="方正黑体简体" w:cs="方正黑体简体"/>
          <w:b w:val="0"/>
          <w:bCs/>
          <w:color w:val="000000"/>
          <w:sz w:val="24"/>
          <w:szCs w:val="24"/>
          <w:highlight w:val="none"/>
        </w:rPr>
        <w:t>、项目名称：</w:t>
      </w:r>
      <w:r>
        <w:rPr>
          <w:rFonts w:hint="eastAsia" w:ascii="仿宋" w:hAnsi="仿宋" w:eastAsia="仿宋" w:cs="仿宋"/>
          <w:color w:val="000000"/>
          <w:sz w:val="24"/>
          <w:szCs w:val="24"/>
          <w:highlight w:val="none"/>
          <w:lang w:eastAsia="zh-CN"/>
        </w:rPr>
        <w:t>乐至县中医医院CT袋等印刷服务项目</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eastAsia="zh-CN"/>
        </w:rPr>
        <w:t>二、服务期限：</w:t>
      </w:r>
      <w:r>
        <w:rPr>
          <w:rFonts w:hint="eastAsia" w:ascii="仿宋" w:hAnsi="仿宋" w:eastAsia="仿宋" w:cs="仿宋"/>
          <w:color w:val="000000"/>
          <w:sz w:val="24"/>
          <w:szCs w:val="24"/>
          <w:highlight w:val="none"/>
          <w:lang w:val="en-US" w:eastAsia="zh-CN"/>
        </w:rPr>
        <w:t>三年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三、预算金额</w:t>
      </w:r>
      <w:r>
        <w:rPr>
          <w:rFonts w:hint="eastAsia" w:ascii="方正黑体简体" w:hAnsi="方正黑体简体" w:eastAsia="方正黑体简体" w:cs="方正黑体简体"/>
          <w:b w:val="0"/>
          <w:bCs/>
          <w:color w:val="000000"/>
          <w:sz w:val="24"/>
          <w:szCs w:val="24"/>
          <w:highlight w:val="none"/>
          <w:lang w:eastAsia="zh-CN"/>
        </w:rPr>
        <w:t>：</w:t>
      </w:r>
      <w:r>
        <w:rPr>
          <w:rFonts w:hint="eastAsia" w:ascii="仿宋" w:hAnsi="仿宋" w:eastAsia="仿宋" w:cs="仿宋"/>
          <w:color w:val="000000"/>
          <w:sz w:val="24"/>
          <w:szCs w:val="24"/>
          <w:highlight w:val="none"/>
          <w:lang w:val="en-US" w:eastAsia="zh-CN"/>
        </w:rPr>
        <w:t>2万元/年，根据实际用量结算。</w:t>
      </w:r>
      <w:bookmarkStart w:id="15" w:name="_GoBack"/>
      <w:bookmarkEnd w:id="1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方正黑体简体" w:hAnsi="方正黑体简体" w:eastAsia="方正黑体简体" w:cs="方正黑体简体"/>
          <w:b w:val="0"/>
          <w:bCs/>
          <w:color w:val="000000"/>
          <w:sz w:val="24"/>
          <w:szCs w:val="24"/>
          <w:highlight w:val="none"/>
          <w:lang w:eastAsia="zh-CN"/>
        </w:rPr>
        <w:t>四</w:t>
      </w:r>
      <w:r>
        <w:rPr>
          <w:rFonts w:hint="eastAsia" w:ascii="方正黑体简体" w:hAnsi="方正黑体简体" w:eastAsia="方正黑体简体" w:cs="方正黑体简体"/>
          <w:b w:val="0"/>
          <w:bCs/>
          <w:color w:val="000000"/>
          <w:sz w:val="24"/>
          <w:szCs w:val="24"/>
          <w:lang w:eastAsia="zh-CN"/>
        </w:rPr>
        <w:t>、项目内容：</w:t>
      </w:r>
    </w:p>
    <w:tbl>
      <w:tblPr>
        <w:tblStyle w:val="13"/>
        <w:tblpPr w:leftFromText="180" w:rightFromText="180" w:vertAnchor="page" w:horzAnchor="page" w:tblpXSpec="center" w:tblpY="4043"/>
        <w:tblOverlap w:val="never"/>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837"/>
        <w:gridCol w:w="754"/>
        <w:gridCol w:w="836"/>
        <w:gridCol w:w="3546"/>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sz w:val="24"/>
                <w:szCs w:val="24"/>
                <w:vertAlign w:val="baseline"/>
                <w:lang w:val="en-US" w:eastAsia="zh-CN"/>
              </w:rPr>
            </w:pPr>
            <w:r>
              <w:rPr>
                <w:rFonts w:hint="eastAsia" w:ascii="Times New Roman" w:hAnsi="Times New Roman" w:eastAsia="方正仿宋简体" w:cs="Times New Roman"/>
                <w:b/>
                <w:bCs/>
                <w:sz w:val="24"/>
                <w:szCs w:val="24"/>
                <w:vertAlign w:val="baseline"/>
                <w:lang w:val="en-US" w:eastAsia="zh-CN"/>
              </w:rPr>
              <w:t>序号</w:t>
            </w:r>
          </w:p>
        </w:tc>
        <w:tc>
          <w:tcPr>
            <w:tcW w:w="18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sz w:val="24"/>
                <w:szCs w:val="24"/>
                <w:vertAlign w:val="baseline"/>
                <w:lang w:val="en-US" w:eastAsia="zh-CN"/>
              </w:rPr>
            </w:pPr>
            <w:r>
              <w:rPr>
                <w:rFonts w:hint="eastAsia" w:ascii="Times New Roman" w:hAnsi="Times New Roman" w:eastAsia="方正仿宋简体" w:cs="Times New Roman"/>
                <w:b/>
                <w:bCs/>
                <w:sz w:val="24"/>
                <w:szCs w:val="24"/>
                <w:vertAlign w:val="baseline"/>
                <w:lang w:val="en-US" w:eastAsia="zh-CN"/>
              </w:rPr>
              <w:t>产品名称</w:t>
            </w:r>
          </w:p>
        </w:tc>
        <w:tc>
          <w:tcPr>
            <w:tcW w:w="7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sz w:val="24"/>
                <w:szCs w:val="24"/>
                <w:vertAlign w:val="baseline"/>
                <w:lang w:val="en-US" w:eastAsia="zh-CN"/>
              </w:rPr>
            </w:pPr>
            <w:r>
              <w:rPr>
                <w:rFonts w:hint="eastAsia" w:ascii="Times New Roman" w:hAnsi="Times New Roman" w:eastAsia="方正仿宋简体" w:cs="Times New Roman"/>
                <w:b/>
                <w:bCs/>
                <w:sz w:val="24"/>
                <w:szCs w:val="24"/>
                <w:vertAlign w:val="baseline"/>
                <w:lang w:val="en-US" w:eastAsia="zh-CN"/>
              </w:rPr>
              <w:t>单位</w:t>
            </w:r>
          </w:p>
        </w:tc>
        <w:tc>
          <w:tcPr>
            <w:tcW w:w="8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Times New Roman"/>
                <w:b/>
                <w:bCs/>
                <w:sz w:val="24"/>
                <w:szCs w:val="24"/>
                <w:vertAlign w:val="baseline"/>
                <w:lang w:val="en-US" w:eastAsia="zh-CN"/>
              </w:rPr>
            </w:pPr>
            <w:r>
              <w:rPr>
                <w:rFonts w:hint="eastAsia" w:ascii="Times New Roman" w:hAnsi="Times New Roman" w:eastAsia="方正仿宋简体" w:cs="Times New Roman"/>
                <w:b/>
                <w:bCs/>
                <w:sz w:val="24"/>
                <w:szCs w:val="24"/>
                <w:vertAlign w:val="baseline"/>
                <w:lang w:val="en-US" w:eastAsia="zh-CN"/>
              </w:rPr>
              <w:t>数量</w:t>
            </w:r>
          </w:p>
        </w:tc>
        <w:tc>
          <w:tcPr>
            <w:tcW w:w="35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sz w:val="24"/>
                <w:szCs w:val="24"/>
                <w:vertAlign w:val="baseline"/>
                <w:lang w:val="en-US" w:eastAsia="zh-CN"/>
              </w:rPr>
            </w:pPr>
            <w:r>
              <w:rPr>
                <w:rFonts w:hint="eastAsia" w:ascii="Times New Roman" w:hAnsi="Times New Roman" w:eastAsia="方正仿宋简体" w:cs="Times New Roman"/>
                <w:b/>
                <w:bCs/>
                <w:sz w:val="24"/>
                <w:szCs w:val="24"/>
                <w:vertAlign w:val="baseline"/>
                <w:lang w:val="en-US" w:eastAsia="zh-CN"/>
              </w:rPr>
              <w:t>参数</w:t>
            </w:r>
          </w:p>
        </w:tc>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sz w:val="24"/>
                <w:szCs w:val="24"/>
                <w:vertAlign w:val="baseline"/>
                <w:lang w:val="en-US" w:eastAsia="zh-CN"/>
              </w:rPr>
            </w:pPr>
            <w:r>
              <w:rPr>
                <w:rFonts w:hint="eastAsia" w:ascii="Times New Roman" w:hAnsi="Times New Roman" w:eastAsia="方正仿宋简体" w:cs="Times New Roman"/>
                <w:b/>
                <w:bCs/>
                <w:sz w:val="24"/>
                <w:szCs w:val="24"/>
                <w:vertAlign w:val="baseli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1</w:t>
            </w:r>
          </w:p>
        </w:tc>
        <w:tc>
          <w:tcPr>
            <w:tcW w:w="18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病历纸各种表</w:t>
            </w:r>
          </w:p>
        </w:tc>
        <w:tc>
          <w:tcPr>
            <w:tcW w:w="7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本</w:t>
            </w:r>
          </w:p>
        </w:tc>
        <w:tc>
          <w:tcPr>
            <w:tcW w:w="8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1</w:t>
            </w:r>
          </w:p>
        </w:tc>
        <w:tc>
          <w:tcPr>
            <w:tcW w:w="35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A4.100页/本，70克</w:t>
            </w:r>
          </w:p>
        </w:tc>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2</w:t>
            </w:r>
          </w:p>
        </w:tc>
        <w:tc>
          <w:tcPr>
            <w:tcW w:w="18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登记本</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（包牛皮纸封面）</w:t>
            </w:r>
          </w:p>
        </w:tc>
        <w:tc>
          <w:tcPr>
            <w:tcW w:w="7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本</w:t>
            </w:r>
          </w:p>
        </w:tc>
        <w:tc>
          <w:tcPr>
            <w:tcW w:w="8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1</w:t>
            </w:r>
          </w:p>
        </w:tc>
        <w:tc>
          <w:tcPr>
            <w:tcW w:w="35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A4.100页/本70克</w:t>
            </w:r>
          </w:p>
        </w:tc>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3</w:t>
            </w:r>
          </w:p>
        </w:tc>
        <w:tc>
          <w:tcPr>
            <w:tcW w:w="18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CT袋</w:t>
            </w:r>
          </w:p>
        </w:tc>
        <w:tc>
          <w:tcPr>
            <w:tcW w:w="7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个</w:t>
            </w:r>
          </w:p>
        </w:tc>
        <w:tc>
          <w:tcPr>
            <w:tcW w:w="8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1</w:t>
            </w:r>
          </w:p>
        </w:tc>
        <w:tc>
          <w:tcPr>
            <w:tcW w:w="35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18丝，54*42cm</w:t>
            </w:r>
          </w:p>
        </w:tc>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4</w:t>
            </w:r>
          </w:p>
        </w:tc>
        <w:tc>
          <w:tcPr>
            <w:tcW w:w="18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DR袋（大）</w:t>
            </w:r>
          </w:p>
        </w:tc>
        <w:tc>
          <w:tcPr>
            <w:tcW w:w="7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个</w:t>
            </w:r>
          </w:p>
        </w:tc>
        <w:tc>
          <w:tcPr>
            <w:tcW w:w="8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1</w:t>
            </w:r>
          </w:p>
        </w:tc>
        <w:tc>
          <w:tcPr>
            <w:tcW w:w="35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18丝，54*42cm</w:t>
            </w:r>
          </w:p>
        </w:tc>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5</w:t>
            </w:r>
          </w:p>
        </w:tc>
        <w:tc>
          <w:tcPr>
            <w:tcW w:w="18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DR袋（小）</w:t>
            </w:r>
          </w:p>
        </w:tc>
        <w:tc>
          <w:tcPr>
            <w:tcW w:w="7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个</w:t>
            </w:r>
          </w:p>
        </w:tc>
        <w:tc>
          <w:tcPr>
            <w:tcW w:w="8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1</w:t>
            </w:r>
          </w:p>
        </w:tc>
        <w:tc>
          <w:tcPr>
            <w:tcW w:w="35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18丝，39*31cm</w:t>
            </w:r>
          </w:p>
        </w:tc>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6</w:t>
            </w:r>
          </w:p>
        </w:tc>
        <w:tc>
          <w:tcPr>
            <w:tcW w:w="18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印字药袋（红）</w:t>
            </w:r>
          </w:p>
        </w:tc>
        <w:tc>
          <w:tcPr>
            <w:tcW w:w="7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把</w:t>
            </w:r>
          </w:p>
        </w:tc>
        <w:tc>
          <w:tcPr>
            <w:tcW w:w="8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1</w:t>
            </w:r>
          </w:p>
        </w:tc>
        <w:tc>
          <w:tcPr>
            <w:tcW w:w="35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50只/把，8丝24*15*10cm</w:t>
            </w:r>
          </w:p>
        </w:tc>
        <w:tc>
          <w:tcPr>
            <w:tcW w:w="132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7</w:t>
            </w:r>
          </w:p>
        </w:tc>
        <w:tc>
          <w:tcPr>
            <w:tcW w:w="18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印字药袋（蓝）</w:t>
            </w:r>
          </w:p>
        </w:tc>
        <w:tc>
          <w:tcPr>
            <w:tcW w:w="7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把</w:t>
            </w:r>
          </w:p>
        </w:tc>
        <w:tc>
          <w:tcPr>
            <w:tcW w:w="8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1</w:t>
            </w:r>
          </w:p>
        </w:tc>
        <w:tc>
          <w:tcPr>
            <w:tcW w:w="35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50只/把，8丝35*20*10cm</w:t>
            </w:r>
          </w:p>
        </w:tc>
        <w:tc>
          <w:tcPr>
            <w:tcW w:w="132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8</w:t>
            </w:r>
          </w:p>
        </w:tc>
        <w:tc>
          <w:tcPr>
            <w:tcW w:w="18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白口袋</w:t>
            </w:r>
          </w:p>
        </w:tc>
        <w:tc>
          <w:tcPr>
            <w:tcW w:w="7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把</w:t>
            </w:r>
          </w:p>
        </w:tc>
        <w:tc>
          <w:tcPr>
            <w:tcW w:w="8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1</w:t>
            </w:r>
          </w:p>
        </w:tc>
        <w:tc>
          <w:tcPr>
            <w:tcW w:w="35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50只/把，8丝80*60cm</w:t>
            </w:r>
          </w:p>
        </w:tc>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9</w:t>
            </w:r>
          </w:p>
        </w:tc>
        <w:tc>
          <w:tcPr>
            <w:tcW w:w="18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病历纸A3</w:t>
            </w:r>
          </w:p>
        </w:tc>
        <w:tc>
          <w:tcPr>
            <w:tcW w:w="7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张</w:t>
            </w:r>
          </w:p>
        </w:tc>
        <w:tc>
          <w:tcPr>
            <w:tcW w:w="8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1</w:t>
            </w:r>
          </w:p>
        </w:tc>
        <w:tc>
          <w:tcPr>
            <w:tcW w:w="35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A3.100页/本，70克</w:t>
            </w:r>
          </w:p>
        </w:tc>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10</w:t>
            </w:r>
          </w:p>
        </w:tc>
        <w:tc>
          <w:tcPr>
            <w:tcW w:w="18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白色塑料袋</w:t>
            </w:r>
          </w:p>
        </w:tc>
        <w:tc>
          <w:tcPr>
            <w:tcW w:w="7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把</w:t>
            </w:r>
          </w:p>
        </w:tc>
        <w:tc>
          <w:tcPr>
            <w:tcW w:w="8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1</w:t>
            </w:r>
          </w:p>
        </w:tc>
        <w:tc>
          <w:tcPr>
            <w:tcW w:w="35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50只/把</w:t>
            </w:r>
            <w:r>
              <w:rPr>
                <w:rFonts w:hint="eastAsia" w:ascii="Times New Roman" w:hAnsi="Times New Roman" w:eastAsia="方正仿宋简体" w:cs="Times New Roman"/>
                <w:color w:val="auto"/>
                <w:sz w:val="21"/>
                <w:szCs w:val="21"/>
                <w:highlight w:val="none"/>
                <w:vertAlign w:val="baseline"/>
                <w:lang w:val="en-US" w:eastAsia="zh-CN"/>
              </w:rPr>
              <w:t>，</w:t>
            </w:r>
            <w:r>
              <w:rPr>
                <w:rFonts w:hint="default" w:ascii="Times New Roman" w:hAnsi="Times New Roman" w:eastAsia="方正仿宋简体" w:cs="Times New Roman"/>
                <w:color w:val="auto"/>
                <w:sz w:val="21"/>
                <w:szCs w:val="21"/>
                <w:highlight w:val="none"/>
                <w:vertAlign w:val="baseline"/>
                <w:lang w:val="en-US" w:eastAsia="zh-CN"/>
              </w:rPr>
              <w:t>60*60cm</w:t>
            </w:r>
          </w:p>
        </w:tc>
        <w:tc>
          <w:tcPr>
            <w:tcW w:w="132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11</w:t>
            </w:r>
          </w:p>
        </w:tc>
        <w:tc>
          <w:tcPr>
            <w:tcW w:w="18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病案袋</w:t>
            </w:r>
          </w:p>
        </w:tc>
        <w:tc>
          <w:tcPr>
            <w:tcW w:w="7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个</w:t>
            </w:r>
          </w:p>
        </w:tc>
        <w:tc>
          <w:tcPr>
            <w:tcW w:w="8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1</w:t>
            </w:r>
          </w:p>
        </w:tc>
        <w:tc>
          <w:tcPr>
            <w:tcW w:w="35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A2/120克牛皮纸</w:t>
            </w:r>
          </w:p>
        </w:tc>
        <w:tc>
          <w:tcPr>
            <w:tcW w:w="132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12</w:t>
            </w:r>
          </w:p>
        </w:tc>
        <w:tc>
          <w:tcPr>
            <w:tcW w:w="18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西药纸袋</w:t>
            </w:r>
          </w:p>
        </w:tc>
        <w:tc>
          <w:tcPr>
            <w:tcW w:w="7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包</w:t>
            </w:r>
          </w:p>
        </w:tc>
        <w:tc>
          <w:tcPr>
            <w:tcW w:w="8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1</w:t>
            </w:r>
          </w:p>
        </w:tc>
        <w:tc>
          <w:tcPr>
            <w:tcW w:w="35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10000个/包，</w:t>
            </w:r>
            <w:r>
              <w:rPr>
                <w:rFonts w:hint="default" w:ascii="Times New Roman" w:hAnsi="Times New Roman" w:eastAsia="方正仿宋简体" w:cs="Times New Roman"/>
                <w:color w:val="auto"/>
                <w:sz w:val="21"/>
                <w:szCs w:val="21"/>
                <w:highlight w:val="none"/>
                <w:vertAlign w:val="baseline"/>
                <w:lang w:val="en-US" w:eastAsia="zh-CN"/>
              </w:rPr>
              <w:t>A5/60克书写纸</w:t>
            </w:r>
          </w:p>
        </w:tc>
        <w:tc>
          <w:tcPr>
            <w:tcW w:w="132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13</w:t>
            </w:r>
          </w:p>
        </w:tc>
        <w:tc>
          <w:tcPr>
            <w:tcW w:w="18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各种表、登记本</w:t>
            </w:r>
          </w:p>
        </w:tc>
        <w:tc>
          <w:tcPr>
            <w:tcW w:w="7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本</w:t>
            </w:r>
          </w:p>
        </w:tc>
        <w:tc>
          <w:tcPr>
            <w:tcW w:w="8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1</w:t>
            </w:r>
          </w:p>
        </w:tc>
        <w:tc>
          <w:tcPr>
            <w:tcW w:w="35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A4.100页/本.80克、双面印刷</w:t>
            </w:r>
          </w:p>
        </w:tc>
        <w:tc>
          <w:tcPr>
            <w:tcW w:w="132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14</w:t>
            </w:r>
          </w:p>
        </w:tc>
        <w:tc>
          <w:tcPr>
            <w:tcW w:w="18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装订书籍</w:t>
            </w:r>
          </w:p>
        </w:tc>
        <w:tc>
          <w:tcPr>
            <w:tcW w:w="7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本</w:t>
            </w:r>
          </w:p>
        </w:tc>
        <w:tc>
          <w:tcPr>
            <w:tcW w:w="8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1</w:t>
            </w:r>
          </w:p>
        </w:tc>
        <w:tc>
          <w:tcPr>
            <w:tcW w:w="35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default" w:ascii="Times New Roman" w:hAnsi="Times New Roman" w:eastAsia="方正仿宋简体" w:cs="Times New Roman"/>
                <w:color w:val="auto"/>
                <w:sz w:val="21"/>
                <w:szCs w:val="21"/>
                <w:highlight w:val="none"/>
                <w:vertAlign w:val="baseline"/>
                <w:lang w:val="en-US" w:eastAsia="zh-CN"/>
              </w:rPr>
              <w:t>封面加装皮纹纸</w:t>
            </w:r>
          </w:p>
        </w:tc>
        <w:tc>
          <w:tcPr>
            <w:tcW w:w="13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46"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Times New Roman"/>
                <w:color w:val="auto"/>
                <w:sz w:val="21"/>
                <w:szCs w:val="21"/>
                <w:highlight w:val="none"/>
                <w:vertAlign w:val="baseline"/>
                <w:lang w:val="en-US" w:eastAsia="zh-CN"/>
              </w:rPr>
            </w:pPr>
            <w:r>
              <w:rPr>
                <w:rFonts w:hint="eastAsia" w:ascii="Times New Roman" w:hAnsi="Times New Roman" w:eastAsia="方正仿宋简体" w:cs="Times New Roman"/>
                <w:color w:val="auto"/>
                <w:sz w:val="21"/>
                <w:szCs w:val="21"/>
                <w:highlight w:val="none"/>
                <w:vertAlign w:val="baseline"/>
                <w:lang w:val="en-US" w:eastAsia="zh-CN"/>
              </w:rPr>
              <w:t>备注：以上产品印刷的宣传及简介内容由采购人提供</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四、服务要求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1.服务响应时间：提供 24 小时常态服务。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2.以上清单所列项目均为单位日常印刷制品，请供应商充分考虑材料生产成本以及人工成本自然增长因素，采购人在合同执行期间不再单独考虑价格变动；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3.供应商需对项目清单内所有类别进行响应，不能完全响应视为无效处理；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4.每批次印刷配送的数量由采购人确定，印刷配送的产品必须是全新，具备正规合法经销渠道的，符合国家各项有关质量标准及采购质量标准的合格产品。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5.印刷中出现印刷质量问题，采购人有权要求重印，数量不足补印等，概由供应商负责，不重复计算费用。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6.供应商须如实、完整、准确地记录各单项印刷服务内容清单，并经采购单位经办人员签字确认。印刷纸张质量不符合规定要求，采购人有权拒付该批次印刷费用。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五、</w:t>
      </w:r>
      <w:r>
        <w:rPr>
          <w:rFonts w:hint="eastAsia" w:ascii="仿宋" w:hAnsi="仿宋" w:eastAsia="仿宋" w:cs="仿宋"/>
          <w:b w:val="0"/>
          <w:bCs/>
          <w:color w:val="000000"/>
          <w:sz w:val="24"/>
          <w:szCs w:val="24"/>
          <w:highlight w:val="none"/>
          <w:lang w:val="en-US" w:eastAsia="zh-CN"/>
        </w:rPr>
        <w:t>★</w:t>
      </w:r>
      <w:r>
        <w:rPr>
          <w:rFonts w:hint="eastAsia" w:ascii="方正黑体简体" w:hAnsi="方正黑体简体" w:eastAsia="方正黑体简体" w:cs="方正黑体简体"/>
          <w:b w:val="0"/>
          <w:bCs/>
          <w:color w:val="000000"/>
          <w:sz w:val="24"/>
          <w:szCs w:val="24"/>
          <w:highlight w:val="none"/>
          <w:lang w:val="en-US" w:eastAsia="zh-CN"/>
        </w:rPr>
        <w:t>商务要求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(一)履约时间和地点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1.履约时间:3年，合同一年一签，签订合同时需进行年度服务考核，合格后可续签下一年度。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送货时间：接到采购人需求后，6小时内配送到位。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2.履约地点：采购人指定地点。</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(二)合同价款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1.合同单价均含包含排版费、印刷费、装订费、材料费、运输费、人工费、税费等一切费用。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2.结算数量：以实际的印刷清单内容并经采购人验收合格的数量为准。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3.结算金额：以实际的印刷清单内容并经采购人验收合格的数量×相应单价，据实结算。</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（三）付款方式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银行转账，根据实际每月使用量，按月支付验收合格的印刷制品费用，提供正式发票15日内付款。（付款前需提供：印刷清单签字，增值税普通发票）。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（四）质保期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自验收合格后次日开始计算，质保期限为6个月。</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（五）验收标准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须在规定时间内保质保量完成所有印刷、装订工作，供采购人验收。印刷制品不浸、不透、不脆、不滑笔、不脱墨。每批次产品做到字无差错，字迹和图片清晰不模糊，调墨均匀，页面干净整洁，不得出现漏页、错页等质量问题，相关要求执行国家印制标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bookmarkStart w:id="0" w:name="_Toc256000026"/>
      <w:r>
        <w:rPr>
          <w:rFonts w:hint="eastAsia" w:ascii="仿宋" w:hAnsi="仿宋" w:eastAsia="仿宋" w:cs="仿宋"/>
          <w:b/>
          <w:bCs/>
          <w:color w:val="000000"/>
          <w:sz w:val="24"/>
          <w:szCs w:val="24"/>
          <w:highlight w:val="none"/>
          <w:lang w:val="en-US" w:eastAsia="zh-CN"/>
        </w:rPr>
        <w:t>（六）其他要求</w:t>
      </w:r>
      <w:bookmarkEnd w:id="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1.报价要求：</w:t>
      </w:r>
      <w:r>
        <w:rPr>
          <w:rFonts w:hint="eastAsia" w:ascii="仿宋" w:hAnsi="仿宋" w:eastAsia="仿宋" w:cs="仿宋"/>
          <w:b/>
          <w:bCs/>
          <w:color w:val="000000"/>
          <w:sz w:val="24"/>
          <w:szCs w:val="24"/>
          <w:highlight w:val="none"/>
          <w:lang w:val="en-US" w:eastAsia="zh-CN"/>
        </w:rPr>
        <w:t>投标人按印刷服务清单及单价限价内容进行单价下浮比例报价。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2.违约责任</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2.1供应商应承诺在项目实施过程中严格按照谈判文件以及采购人的要求开展工作，完全响应自己的响应文件内容，如在项目实施过程被采购人发现出现违规操作、偷工减料，不按规定执行的，采购人有权解除合同，取消采购供应商的服务资格。</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2.2如因供应商工作人员在履行职务过程中的的疏忽、失职、过错等故意或者过失原因给采购人造成损失或侵害，包括但不限于采购人本身的财产损失、由此而导致的采购人对任何第三方的法律责任等，乙方对此均应承担全部的赔偿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3.考核标准及办法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主要考核供应商履约及时率及验收通过率，由采购人进行评价。供应商承接项目后，须按采购人要求的时间完成相应数量的印刷任务，并配送到位。如遇紧急情况，可与供应商协商约定紧急完成时间。供应商应在每次印刷完成送达后，需经采购人验收并在送货单上签字确认（以便对账结算）；验收不合格的，供应商应在6个小时内重新印刷配送，并自行承担所需额外费用，因供应商未按要求进行印刷配送而使采购人遭受的损失或者其他费用，采购人保留继续追究的权利。</w:t>
      </w:r>
    </w:p>
    <w:p>
      <w:pPr>
        <w:rPr>
          <w:rFonts w:hint="eastAsia" w:ascii="仿宋" w:hAnsi="仿宋" w:eastAsia="仿宋" w:cs="仿宋"/>
          <w:color w:val="000000"/>
          <w:sz w:val="24"/>
          <w:szCs w:val="24"/>
          <w:highlight w:val="none"/>
          <w:lang w:val="en-US" w:eastAsia="zh-CN"/>
        </w:rPr>
      </w:pPr>
    </w:p>
    <w:p>
      <w:pPr>
        <w:pStyle w:val="2"/>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pStyle w:val="2"/>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pStyle w:val="2"/>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pStyle w:val="2"/>
        <w:rPr>
          <w:rFonts w:hint="eastAsia"/>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pStyle w:val="4"/>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pStyle w:val="2"/>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pStyle w:val="2"/>
        <w:rPr>
          <w:rFonts w:hint="eastAsia"/>
          <w:lang w:val="en-US" w:eastAsia="zh-CN"/>
        </w:rPr>
      </w:pPr>
    </w:p>
    <w:p>
      <w:pPr>
        <w:pStyle w:val="4"/>
        <w:rPr>
          <w:rFonts w:hint="eastAsia" w:ascii="仿宋" w:hAnsi="仿宋" w:eastAsia="仿宋" w:cs="仿宋"/>
          <w:color w:val="000000"/>
          <w:sz w:val="24"/>
          <w:szCs w:val="24"/>
          <w:highlight w:val="none"/>
          <w:lang w:val="en-US" w:eastAsia="zh-CN"/>
        </w:rPr>
      </w:pPr>
    </w:p>
    <w:p>
      <w:pPr>
        <w:rPr>
          <w:rFonts w:hint="eastAsia"/>
          <w:lang w:val="en-US" w:eastAsia="zh-CN"/>
        </w:rPr>
      </w:pPr>
    </w:p>
    <w:p>
      <w:pPr>
        <w:pStyle w:val="3"/>
        <w:jc w:val="cente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t>第二部分  部分响应文件格式</w:t>
      </w:r>
      <w:bookmarkStart w:id="1" w:name="_Toc479951676"/>
      <w:bookmarkStart w:id="2" w:name="_Toc480465353"/>
      <w:bookmarkStart w:id="3" w:name="_Toc480465253"/>
      <w:bookmarkStart w:id="4" w:name="_Toc480465181"/>
    </w:p>
    <w:bookmarkEnd w:id="1"/>
    <w:bookmarkEnd w:id="2"/>
    <w:bookmarkEnd w:id="3"/>
    <w:bookmarkEnd w:id="4"/>
    <w:p>
      <w:pPr>
        <w:tabs>
          <w:tab w:val="left" w:pos="900"/>
        </w:tabs>
        <w:spacing w:line="360" w:lineRule="auto"/>
        <w:jc w:val="center"/>
        <w:outlineLvl w:val="0"/>
        <w:rPr>
          <w:rFonts w:hint="eastAsia"/>
          <w:b/>
          <w:color w:val="auto"/>
          <w:sz w:val="32"/>
        </w:rPr>
      </w:pPr>
      <w:bookmarkStart w:id="5" w:name="_Toc1189"/>
      <w:r>
        <w:rPr>
          <w:rFonts w:hint="eastAsia"/>
          <w:b/>
          <w:color w:val="auto"/>
          <w:sz w:val="32"/>
        </w:rPr>
        <w:t>第</w:t>
      </w:r>
      <w:bookmarkStart w:id="6" w:name="第一部分"/>
      <w:bookmarkEnd w:id="6"/>
      <w:r>
        <w:rPr>
          <w:rFonts w:hint="eastAsia"/>
          <w:b/>
          <w:color w:val="auto"/>
          <w:sz w:val="32"/>
        </w:rPr>
        <w:t>一部分  “资格性响应文件”格式</w:t>
      </w:r>
      <w:bookmarkEnd w:id="5"/>
    </w:p>
    <w:p>
      <w:pPr>
        <w:spacing w:line="360" w:lineRule="auto"/>
        <w:rPr>
          <w:rFonts w:hint="eastAsia"/>
          <w:b/>
          <w:color w:val="auto"/>
          <w:sz w:val="24"/>
        </w:rPr>
      </w:pPr>
      <w:r>
        <w:rPr>
          <w:rFonts w:hint="eastAsia"/>
          <w:b/>
          <w:color w:val="auto"/>
          <w:sz w:val="24"/>
        </w:rPr>
        <w:t>格式1-1</w:t>
      </w:r>
    </w:p>
    <w:p>
      <w:pPr>
        <w:spacing w:line="360" w:lineRule="auto"/>
        <w:jc w:val="center"/>
        <w:outlineLvl w:val="1"/>
        <w:rPr>
          <w:rFonts w:hint="eastAsia" w:eastAsia="黑体"/>
          <w:b/>
          <w:color w:val="auto"/>
          <w:sz w:val="32"/>
          <w:szCs w:val="32"/>
        </w:rPr>
      </w:pPr>
      <w:r>
        <w:rPr>
          <w:rFonts w:hint="eastAsia" w:eastAsia="黑体"/>
          <w:b/>
          <w:color w:val="auto"/>
          <w:sz w:val="32"/>
          <w:szCs w:val="32"/>
        </w:rPr>
        <w:t>一、封面</w:t>
      </w: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36"/>
          <w:lang w:val="en-US" w:eastAsia="zh-CN"/>
        </w:rPr>
      </w:pPr>
      <w:r>
        <w:rPr>
          <w:rFonts w:hint="eastAsia"/>
          <w:b/>
          <w:color w:val="auto"/>
          <w:sz w:val="36"/>
          <w:lang w:val="en-US" w:eastAsia="zh-CN"/>
        </w:rPr>
        <w:t xml:space="preserve"> </w:t>
      </w:r>
    </w:p>
    <w:p>
      <w:pPr>
        <w:pStyle w:val="16"/>
        <w:rPr>
          <w:rFonts w:hint="eastAsia"/>
          <w:color w:val="auto"/>
          <w:lang w:eastAsia="zh-CN"/>
        </w:rPr>
      </w:pPr>
    </w:p>
    <w:p>
      <w:pPr>
        <w:spacing w:line="360" w:lineRule="auto"/>
        <w:rPr>
          <w:rFonts w:hint="eastAsia"/>
          <w:b/>
          <w:color w:val="auto"/>
          <w:sz w:val="32"/>
          <w:szCs w:val="32"/>
        </w:rPr>
      </w:pPr>
    </w:p>
    <w:p>
      <w:pPr>
        <w:spacing w:line="360" w:lineRule="auto"/>
        <w:jc w:val="center"/>
        <w:rPr>
          <w:rFonts w:hint="eastAsia"/>
          <w:b/>
          <w:color w:val="auto"/>
          <w:sz w:val="72"/>
        </w:rPr>
      </w:pPr>
      <w:r>
        <w:rPr>
          <w:rFonts w:hint="eastAsia"/>
          <w:b/>
          <w:color w:val="auto"/>
          <w:sz w:val="40"/>
          <w:szCs w:val="48"/>
          <w:u w:val="single"/>
        </w:rPr>
        <w:t xml:space="preserve">                         </w:t>
      </w:r>
      <w:r>
        <w:rPr>
          <w:rFonts w:hint="eastAsia"/>
          <w:b/>
          <w:color w:val="auto"/>
          <w:sz w:val="40"/>
          <w:szCs w:val="48"/>
        </w:rPr>
        <w:t>项目</w:t>
      </w:r>
    </w:p>
    <w:p>
      <w:pPr>
        <w:spacing w:line="360" w:lineRule="auto"/>
        <w:rPr>
          <w:rFonts w:hint="eastAsia"/>
          <w:b/>
          <w:color w:val="auto"/>
          <w:sz w:val="52"/>
          <w:szCs w:val="52"/>
        </w:rPr>
      </w:pPr>
    </w:p>
    <w:p>
      <w:pPr>
        <w:spacing w:line="360" w:lineRule="auto"/>
        <w:jc w:val="center"/>
        <w:rPr>
          <w:rFonts w:hint="eastAsia"/>
          <w:b/>
          <w:color w:val="auto"/>
          <w:sz w:val="32"/>
          <w:szCs w:val="32"/>
        </w:rPr>
      </w:pPr>
      <w:r>
        <w:rPr>
          <w:rFonts w:hint="eastAsia"/>
          <w:b/>
          <w:color w:val="auto"/>
          <w:sz w:val="52"/>
          <w:szCs w:val="52"/>
        </w:rPr>
        <w:t>资格性响应文件</w:t>
      </w:r>
    </w:p>
    <w:p>
      <w:pPr>
        <w:spacing w:line="360" w:lineRule="auto"/>
        <w:rPr>
          <w:rFonts w:hint="eastAsia"/>
          <w:b/>
          <w:color w:val="auto"/>
          <w:sz w:val="36"/>
        </w:rPr>
      </w:pPr>
    </w:p>
    <w:p>
      <w:pPr>
        <w:spacing w:line="360" w:lineRule="auto"/>
        <w:rPr>
          <w:rFonts w:hint="eastAsia"/>
          <w:b/>
          <w:color w:val="auto"/>
          <w:sz w:val="36"/>
        </w:rPr>
      </w:pPr>
    </w:p>
    <w:p>
      <w:pPr>
        <w:spacing w:line="360" w:lineRule="auto"/>
        <w:ind w:left="991" w:leftChars="472"/>
        <w:jc w:val="left"/>
        <w:rPr>
          <w:rFonts w:hint="eastAsia"/>
          <w:b/>
          <w:color w:val="auto"/>
          <w:sz w:val="32"/>
          <w:u w:val="single"/>
        </w:rPr>
      </w:pPr>
      <w:r>
        <w:rPr>
          <w:rFonts w:hint="eastAsia"/>
          <w:b/>
          <w:color w:val="auto"/>
          <w:sz w:val="32"/>
        </w:rPr>
        <w:t>供应商名称：</w:t>
      </w:r>
      <w:r>
        <w:rPr>
          <w:rFonts w:hint="eastAsia"/>
          <w:b/>
          <w:color w:val="auto"/>
          <w:sz w:val="32"/>
          <w:u w:val="single"/>
        </w:rPr>
        <w:t xml:space="preserve">                         </w:t>
      </w:r>
    </w:p>
    <w:p>
      <w:pPr>
        <w:spacing w:line="360" w:lineRule="auto"/>
        <w:ind w:left="991" w:leftChars="472"/>
        <w:jc w:val="left"/>
        <w:rPr>
          <w:rFonts w:hint="eastAsia"/>
          <w:b/>
          <w:color w:val="auto"/>
          <w:sz w:val="32"/>
          <w:u w:val="single"/>
        </w:rPr>
      </w:pPr>
      <w:r>
        <w:rPr>
          <w:rFonts w:hint="eastAsia"/>
          <w:b/>
          <w:color w:val="auto"/>
          <w:sz w:val="32"/>
        </w:rPr>
        <w:t>项目编号：</w:t>
      </w:r>
      <w:r>
        <w:rPr>
          <w:rFonts w:hint="eastAsia"/>
          <w:b/>
          <w:color w:val="auto"/>
          <w:sz w:val="32"/>
          <w:u w:val="single"/>
        </w:rPr>
        <w:t xml:space="preserve">                           </w:t>
      </w:r>
    </w:p>
    <w:p>
      <w:pPr>
        <w:spacing w:line="360" w:lineRule="auto"/>
        <w:ind w:left="991" w:leftChars="472"/>
        <w:jc w:val="left"/>
        <w:rPr>
          <w:rFonts w:hint="eastAsia"/>
          <w:b/>
          <w:color w:val="auto"/>
          <w:sz w:val="32"/>
          <w:u w:val="single"/>
        </w:rPr>
      </w:pPr>
      <w:r>
        <w:rPr>
          <w:rFonts w:hint="eastAsia"/>
          <w:b/>
          <w:color w:val="auto"/>
          <w:sz w:val="32"/>
        </w:rPr>
        <w:t>包    号：</w:t>
      </w:r>
      <w:r>
        <w:rPr>
          <w:rFonts w:hint="eastAsia"/>
          <w:b/>
          <w:color w:val="auto"/>
          <w:sz w:val="32"/>
          <w:u w:val="single"/>
        </w:rPr>
        <w:t xml:space="preserve">                           </w:t>
      </w:r>
    </w:p>
    <w:p>
      <w:pPr>
        <w:spacing w:line="360" w:lineRule="auto"/>
        <w:ind w:firstLine="790" w:firstLineChars="246"/>
        <w:jc w:val="center"/>
        <w:rPr>
          <w:rFonts w:hint="eastAsia"/>
          <w:b/>
          <w:color w:val="auto"/>
          <w:sz w:val="32"/>
        </w:rPr>
      </w:pPr>
    </w:p>
    <w:p>
      <w:pPr>
        <w:spacing w:line="360" w:lineRule="auto"/>
        <w:ind w:firstLine="790" w:firstLineChars="246"/>
        <w:jc w:val="center"/>
        <w:rPr>
          <w:rFonts w:hint="eastAsia"/>
          <w:b/>
          <w:color w:val="auto"/>
          <w:sz w:val="32"/>
        </w:rPr>
      </w:pPr>
    </w:p>
    <w:p>
      <w:pPr>
        <w:spacing w:line="360" w:lineRule="auto"/>
        <w:ind w:firstLine="790" w:firstLineChars="246"/>
        <w:jc w:val="center"/>
        <w:rPr>
          <w:rFonts w:hint="eastAsia"/>
          <w:b/>
          <w:color w:val="auto"/>
          <w:sz w:val="32"/>
        </w:rPr>
      </w:pPr>
    </w:p>
    <w:p>
      <w:pPr>
        <w:spacing w:line="360" w:lineRule="auto"/>
        <w:ind w:left="991" w:leftChars="472"/>
        <w:jc w:val="left"/>
        <w:rPr>
          <w:rFonts w:hint="eastAsia" w:eastAsia="华文中宋"/>
          <w:b/>
          <w:color w:val="auto"/>
          <w:sz w:val="32"/>
        </w:rPr>
      </w:pPr>
      <w:r>
        <w:rPr>
          <w:rFonts w:hint="eastAsia"/>
          <w:b/>
          <w:color w:val="auto"/>
          <w:sz w:val="32"/>
        </w:rPr>
        <w:t>时    间：</w:t>
      </w: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p>
    <w:p>
      <w:pPr>
        <w:spacing w:line="360" w:lineRule="auto"/>
        <w:rPr>
          <w:b/>
          <w:color w:val="auto"/>
          <w:sz w:val="24"/>
        </w:rPr>
      </w:pPr>
      <w:r>
        <w:rPr>
          <w:rFonts w:hint="eastAsia"/>
          <w:color w:val="auto"/>
        </w:rPr>
        <w:br w:type="page"/>
      </w:r>
      <w:r>
        <w:rPr>
          <w:rFonts w:hint="eastAsia"/>
          <w:b/>
          <w:color w:val="auto"/>
          <w:sz w:val="24"/>
        </w:rPr>
        <w:t>格式1-2</w:t>
      </w:r>
    </w:p>
    <w:p>
      <w:pPr>
        <w:spacing w:line="360" w:lineRule="auto"/>
        <w:rPr>
          <w:rFonts w:hint="eastAsia"/>
          <w:b/>
          <w:color w:val="auto"/>
          <w:sz w:val="24"/>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二、法定代表人或单位负责人授权书</w:t>
      </w:r>
    </w:p>
    <w:p>
      <w:pPr>
        <w:rPr>
          <w:rFonts w:hint="eastAsia"/>
          <w:color w:val="auto"/>
        </w:rPr>
      </w:pPr>
    </w:p>
    <w:p>
      <w:pPr>
        <w:spacing w:line="480" w:lineRule="auto"/>
        <w:rPr>
          <w:rFonts w:hint="eastAsia"/>
          <w:color w:val="auto"/>
          <w:sz w:val="24"/>
          <w:u w:val="single"/>
        </w:rPr>
      </w:pPr>
      <w:r>
        <w:rPr>
          <w:rFonts w:hint="eastAsia"/>
          <w:color w:val="auto"/>
          <w:sz w:val="24"/>
          <w:u w:val="single"/>
          <w:lang w:eastAsia="zh-CN"/>
        </w:rPr>
        <w:t>四川省乐至县中医医院</w:t>
      </w:r>
      <w:r>
        <w:rPr>
          <w:rFonts w:hint="eastAsia"/>
          <w:color w:val="auto"/>
          <w:sz w:val="24"/>
          <w:u w:val="single"/>
        </w:rPr>
        <w:t>：</w:t>
      </w:r>
    </w:p>
    <w:p>
      <w:pPr>
        <w:spacing w:line="480" w:lineRule="auto"/>
        <w:ind w:firstLine="480" w:firstLineChars="200"/>
        <w:rPr>
          <w:rFonts w:hint="eastAsia"/>
          <w:color w:val="auto"/>
          <w:sz w:val="24"/>
        </w:rPr>
      </w:pPr>
      <w:r>
        <w:rPr>
          <w:rFonts w:hint="eastAsia"/>
          <w:color w:val="auto"/>
          <w:sz w:val="24"/>
        </w:rPr>
        <w:t>本授权声明：</w:t>
      </w:r>
      <w:r>
        <w:rPr>
          <w:rFonts w:hint="eastAsia"/>
          <w:color w:val="auto"/>
          <w:sz w:val="24"/>
          <w:u w:val="single"/>
        </w:rPr>
        <w:t xml:space="preserve">                </w:t>
      </w:r>
      <w:r>
        <w:rPr>
          <w:rFonts w:hint="eastAsia"/>
          <w:color w:val="auto"/>
          <w:sz w:val="24"/>
        </w:rPr>
        <w:t>（单位名称）</w:t>
      </w:r>
      <w:r>
        <w:rPr>
          <w:rFonts w:hint="eastAsia"/>
          <w:color w:val="auto"/>
          <w:sz w:val="24"/>
          <w:u w:val="single"/>
        </w:rPr>
        <w:t xml:space="preserve">          </w:t>
      </w:r>
      <w:r>
        <w:rPr>
          <w:rFonts w:hint="eastAsia"/>
          <w:color w:val="auto"/>
          <w:sz w:val="24"/>
        </w:rPr>
        <w:t>（法定代表人或单位负责人姓名、职务）授权</w:t>
      </w:r>
      <w:r>
        <w:rPr>
          <w:rFonts w:hint="eastAsia"/>
          <w:color w:val="auto"/>
          <w:sz w:val="24"/>
          <w:u w:val="single"/>
        </w:rPr>
        <w:t xml:space="preserve">        </w:t>
      </w:r>
      <w:r>
        <w:rPr>
          <w:rFonts w:hint="eastAsia"/>
          <w:color w:val="auto"/>
          <w:sz w:val="24"/>
        </w:rPr>
        <w:t>（被授权人姓名、职务）为我方参加</w:t>
      </w:r>
      <w:r>
        <w:rPr>
          <w:rFonts w:hint="eastAsia"/>
          <w:color w:val="auto"/>
          <w:sz w:val="24"/>
          <w:u w:val="single"/>
        </w:rPr>
        <w:t xml:space="preserve">                    </w:t>
      </w:r>
      <w:r>
        <w:rPr>
          <w:rFonts w:hint="eastAsia"/>
          <w:color w:val="auto"/>
          <w:sz w:val="24"/>
        </w:rPr>
        <w:t>项目（项目编号：</w:t>
      </w:r>
      <w:r>
        <w:rPr>
          <w:rFonts w:hint="eastAsia"/>
          <w:color w:val="auto"/>
          <w:sz w:val="24"/>
          <w:u w:val="single"/>
        </w:rPr>
        <w:t xml:space="preserve">                    </w:t>
      </w:r>
      <w:r>
        <w:rPr>
          <w:rFonts w:hint="eastAsia"/>
          <w:color w:val="auto"/>
          <w:sz w:val="24"/>
        </w:rPr>
        <w:t>）谈判采购活动的合法代表，以我方名义全权处理该项目有关谈判、报价、签订合同以及执行合同等一切事宜。</w:t>
      </w:r>
    </w:p>
    <w:p>
      <w:pPr>
        <w:spacing w:line="480" w:lineRule="auto"/>
        <w:ind w:firstLine="480" w:firstLineChars="200"/>
        <w:rPr>
          <w:rFonts w:hint="eastAsia"/>
          <w:color w:val="auto"/>
          <w:sz w:val="24"/>
        </w:rPr>
      </w:pPr>
      <w:r>
        <w:rPr>
          <w:rFonts w:hint="eastAsia"/>
          <w:color w:val="auto"/>
          <w:sz w:val="24"/>
        </w:rPr>
        <w:t>特此声明。</w:t>
      </w: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法定代表人或单位负责人</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授权代表签字</w:t>
      </w:r>
      <w:r>
        <w:rPr>
          <w:rFonts w:hint="eastAsia"/>
          <w:b/>
          <w:color w:val="auto"/>
          <w:sz w:val="24"/>
        </w:rPr>
        <w:t>（签字或加盖个人名章）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职      务：</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rPr>
          <w:rFonts w:hint="eastAsia"/>
          <w:color w:val="auto"/>
        </w:rPr>
      </w:pPr>
    </w:p>
    <w:p>
      <w:pPr>
        <w:spacing w:line="300" w:lineRule="auto"/>
        <w:ind w:left="843" w:hanging="843" w:hangingChars="350"/>
        <w:rPr>
          <w:rFonts w:hint="eastAsia"/>
          <w:b/>
          <w:color w:val="auto"/>
          <w:sz w:val="24"/>
        </w:rPr>
      </w:pPr>
      <w:r>
        <w:rPr>
          <w:rFonts w:hint="eastAsia"/>
          <w:b/>
          <w:color w:val="auto"/>
          <w:sz w:val="24"/>
        </w:rPr>
        <w:t>注：1、供应商为法人单位提供“法定代表人授权书”，为其他组织提供“单位负责人授权书”，供应商为自然人时提供“自然人身份证明材料”。</w:t>
      </w:r>
    </w:p>
    <w:p>
      <w:pPr>
        <w:spacing w:line="300" w:lineRule="auto"/>
        <w:ind w:left="808" w:leftChars="201" w:hanging="386" w:hangingChars="160"/>
        <w:rPr>
          <w:rFonts w:hint="eastAsia"/>
          <w:b/>
          <w:color w:val="auto"/>
          <w:sz w:val="24"/>
        </w:rPr>
      </w:pPr>
      <w:r>
        <w:rPr>
          <w:rFonts w:hint="eastAsia"/>
          <w:b/>
          <w:color w:val="auto"/>
          <w:sz w:val="24"/>
        </w:rPr>
        <w:t>2、附法定代表人或单位负责人和授权代表身份证（正反面）或护照复印件（复印件加盖公章）。</w:t>
      </w:r>
    </w:p>
    <w:p>
      <w:pPr>
        <w:spacing w:line="300" w:lineRule="auto"/>
        <w:ind w:left="808" w:leftChars="201" w:hanging="386" w:hangingChars="160"/>
        <w:rPr>
          <w:rFonts w:hint="eastAsia"/>
          <w:b/>
          <w:color w:val="auto"/>
          <w:sz w:val="24"/>
        </w:rPr>
      </w:pPr>
      <w:r>
        <w:rPr>
          <w:rFonts w:hint="eastAsia"/>
          <w:b/>
          <w:color w:val="auto"/>
          <w:sz w:val="24"/>
        </w:rPr>
        <w:t>3、响应文件由法定代表人或单位负责人签字的，可不提供授权书，但须提供法定代表人或单位负责人身份证（正反面）或护照复印件（复印件加盖公章）。</w:t>
      </w:r>
    </w:p>
    <w:p>
      <w:pPr>
        <w:spacing w:line="300" w:lineRule="auto"/>
        <w:ind w:left="841" w:leftChars="202" w:hanging="417" w:hangingChars="173"/>
        <w:rPr>
          <w:rFonts w:hint="eastAsia"/>
          <w:color w:val="auto"/>
        </w:rPr>
      </w:pPr>
      <w:r>
        <w:rPr>
          <w:rFonts w:hint="eastAsia"/>
          <w:b/>
          <w:color w:val="auto"/>
          <w:sz w:val="24"/>
        </w:rPr>
        <w:t>4、所提供的身份证明材料必须在有效期内。</w:t>
      </w:r>
    </w:p>
    <w:p>
      <w:pPr>
        <w:spacing w:line="300" w:lineRule="auto"/>
        <w:rPr>
          <w:b/>
          <w:color w:val="auto"/>
          <w:sz w:val="24"/>
        </w:rPr>
      </w:pPr>
      <w:r>
        <w:rPr>
          <w:rFonts w:hint="eastAsia"/>
          <w:color w:val="auto"/>
          <w:sz w:val="24"/>
        </w:rPr>
        <w:br w:type="page"/>
      </w:r>
    </w:p>
    <w:p>
      <w:pPr>
        <w:spacing w:line="360" w:lineRule="auto"/>
        <w:jc w:val="center"/>
        <w:outlineLvl w:val="1"/>
        <w:rPr>
          <w:rFonts w:hint="eastAsia" w:eastAsia="黑体"/>
          <w:b/>
          <w:color w:val="auto"/>
          <w:sz w:val="32"/>
          <w:szCs w:val="32"/>
          <w:lang w:eastAsia="zh-CN"/>
        </w:rPr>
      </w:pPr>
      <w:r>
        <w:rPr>
          <w:rFonts w:hint="eastAsia" w:eastAsia="黑体"/>
          <w:b/>
          <w:color w:val="auto"/>
          <w:sz w:val="32"/>
          <w:szCs w:val="32"/>
          <w:lang w:eastAsia="zh-CN"/>
        </w:rPr>
        <w:t>营业执照</w:t>
      </w: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60" w:lineRule="auto"/>
        <w:jc w:val="left"/>
        <w:outlineLvl w:val="1"/>
        <w:rPr>
          <w:rFonts w:hint="eastAsia" w:eastAsia="黑体"/>
          <w:b/>
          <w:color w:val="auto"/>
          <w:sz w:val="32"/>
          <w:szCs w:val="32"/>
        </w:rPr>
      </w:pPr>
      <w:r>
        <w:rPr>
          <w:rFonts w:hint="eastAsia"/>
          <w:b/>
          <w:color w:val="auto"/>
          <w:sz w:val="24"/>
        </w:rPr>
        <w:t>格式1-3</w:t>
      </w:r>
    </w:p>
    <w:p>
      <w:pPr>
        <w:spacing w:line="360" w:lineRule="auto"/>
        <w:jc w:val="center"/>
        <w:outlineLvl w:val="1"/>
        <w:rPr>
          <w:rFonts w:hint="eastAsia" w:eastAsia="黑体"/>
          <w:b/>
          <w:color w:val="auto"/>
          <w:sz w:val="32"/>
          <w:szCs w:val="32"/>
        </w:rPr>
      </w:pPr>
      <w:r>
        <w:rPr>
          <w:rFonts w:hint="eastAsia" w:eastAsia="黑体"/>
          <w:b/>
          <w:color w:val="auto"/>
          <w:sz w:val="32"/>
          <w:szCs w:val="32"/>
        </w:rPr>
        <w:t>三、承诺函</w:t>
      </w:r>
    </w:p>
    <w:p>
      <w:pPr>
        <w:rPr>
          <w:rFonts w:hint="eastAsia"/>
          <w:color w:val="auto"/>
        </w:rPr>
      </w:pPr>
    </w:p>
    <w:p>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（采购</w:t>
      </w:r>
      <w:r>
        <w:rPr>
          <w:rFonts w:hint="eastAsia"/>
          <w:color w:val="auto"/>
          <w:sz w:val="24"/>
          <w:lang w:eastAsia="zh-CN"/>
        </w:rPr>
        <w:t>人</w:t>
      </w:r>
      <w:r>
        <w:rPr>
          <w:rFonts w:hint="eastAsia"/>
          <w:color w:val="auto"/>
          <w:sz w:val="24"/>
        </w:rPr>
        <w:t>名称）：</w:t>
      </w:r>
    </w:p>
    <w:p>
      <w:pPr>
        <w:spacing w:line="360" w:lineRule="auto"/>
        <w:ind w:firstLine="480" w:firstLineChars="200"/>
        <w:rPr>
          <w:rFonts w:hint="eastAsia"/>
          <w:color w:val="auto"/>
          <w:sz w:val="24"/>
        </w:rPr>
      </w:pPr>
      <w:r>
        <w:rPr>
          <w:rFonts w:hint="eastAsia"/>
          <w:color w:val="auto"/>
          <w:sz w:val="24"/>
        </w:rPr>
        <w:t>我公司作为本次采购项目的供应商，根据竞争性谈判要求，现郑重承诺如下：</w:t>
      </w:r>
    </w:p>
    <w:p>
      <w:pPr>
        <w:spacing w:line="360" w:lineRule="auto"/>
        <w:ind w:firstLine="480" w:firstLineChars="200"/>
        <w:rPr>
          <w:rFonts w:hint="eastAsia"/>
          <w:color w:val="auto"/>
          <w:sz w:val="24"/>
        </w:rPr>
      </w:pPr>
      <w:r>
        <w:rPr>
          <w:rFonts w:hint="eastAsia"/>
          <w:color w:val="auto"/>
          <w:sz w:val="24"/>
        </w:rPr>
        <w:t>一、具备《中华人民共和国政府采购法》第二十二条第一款和本项目规定的条件：</w:t>
      </w:r>
    </w:p>
    <w:p>
      <w:pPr>
        <w:spacing w:line="360" w:lineRule="auto"/>
        <w:ind w:firstLine="480" w:firstLineChars="200"/>
        <w:rPr>
          <w:rFonts w:hint="eastAsia"/>
          <w:color w:val="auto"/>
          <w:sz w:val="24"/>
        </w:rPr>
      </w:pPr>
      <w:r>
        <w:rPr>
          <w:rFonts w:hint="eastAsia"/>
          <w:color w:val="auto"/>
          <w:sz w:val="24"/>
        </w:rPr>
        <w:t>（一）具有独立承担民事责任的能力；</w:t>
      </w:r>
    </w:p>
    <w:p>
      <w:pPr>
        <w:spacing w:line="360" w:lineRule="auto"/>
        <w:ind w:firstLine="480" w:firstLineChars="200"/>
        <w:rPr>
          <w:rFonts w:hint="eastAsia"/>
          <w:color w:val="auto"/>
          <w:sz w:val="24"/>
        </w:rPr>
      </w:pPr>
      <w:r>
        <w:rPr>
          <w:rFonts w:hint="eastAsia"/>
          <w:color w:val="auto"/>
          <w:sz w:val="24"/>
        </w:rPr>
        <w:t>（二）具有良好的商业信誉和健全的财务会计制度；</w:t>
      </w:r>
    </w:p>
    <w:p>
      <w:pPr>
        <w:spacing w:line="360" w:lineRule="auto"/>
        <w:ind w:firstLine="480" w:firstLineChars="200"/>
        <w:rPr>
          <w:rFonts w:hint="eastAsia"/>
          <w:color w:val="auto"/>
          <w:sz w:val="24"/>
        </w:rPr>
      </w:pPr>
      <w:r>
        <w:rPr>
          <w:rFonts w:hint="eastAsia"/>
          <w:color w:val="auto"/>
          <w:sz w:val="24"/>
        </w:rPr>
        <w:t>（三）具有履行合同所必需的设备和专业技术能力；</w:t>
      </w:r>
    </w:p>
    <w:p>
      <w:pPr>
        <w:spacing w:line="360" w:lineRule="auto"/>
        <w:ind w:firstLine="480" w:firstLineChars="200"/>
        <w:rPr>
          <w:rFonts w:hint="eastAsia"/>
          <w:color w:val="auto"/>
          <w:sz w:val="24"/>
        </w:rPr>
      </w:pPr>
      <w:r>
        <w:rPr>
          <w:rFonts w:hint="eastAsia"/>
          <w:color w:val="auto"/>
          <w:sz w:val="24"/>
        </w:rPr>
        <w:t>（四）有依法缴纳税收和社会保障资金的良好记录；</w:t>
      </w:r>
    </w:p>
    <w:p>
      <w:pPr>
        <w:spacing w:line="360" w:lineRule="auto"/>
        <w:ind w:firstLine="480" w:firstLineChars="200"/>
        <w:rPr>
          <w:rFonts w:hint="eastAsia"/>
          <w:color w:val="auto"/>
          <w:sz w:val="24"/>
        </w:rPr>
      </w:pPr>
      <w:r>
        <w:rPr>
          <w:rFonts w:hint="eastAsia"/>
          <w:color w:val="auto"/>
          <w:sz w:val="24"/>
        </w:rPr>
        <w:t>（五）参加政府采购活动前三年内，在经营活动中没有重大违法记录；</w:t>
      </w:r>
    </w:p>
    <w:p>
      <w:pPr>
        <w:spacing w:line="360" w:lineRule="auto"/>
        <w:ind w:firstLine="480" w:firstLineChars="200"/>
        <w:rPr>
          <w:rFonts w:hint="eastAsia"/>
          <w:color w:val="auto"/>
          <w:sz w:val="24"/>
        </w:rPr>
      </w:pPr>
      <w:r>
        <w:rPr>
          <w:rFonts w:hint="eastAsia"/>
          <w:color w:val="auto"/>
          <w:sz w:val="24"/>
        </w:rPr>
        <w:t>二、通过“信用中国”网站（www.creditchina.gov.cn）、中国政府采购网（www.ccgp.gov.cn）渠道查询，在本项目采购公告发布之日前，我单位未被列入“失信被执行人”名单、“重大税收违法案件当事人名单”、“政府采购严重违法失信行为记录名单”。</w:t>
      </w:r>
    </w:p>
    <w:p>
      <w:pPr>
        <w:spacing w:line="360" w:lineRule="auto"/>
        <w:ind w:firstLine="480" w:firstLineChars="200"/>
        <w:rPr>
          <w:rFonts w:hint="eastAsia"/>
          <w:color w:val="auto"/>
          <w:sz w:val="24"/>
        </w:rPr>
      </w:pPr>
      <w:r>
        <w:rPr>
          <w:rFonts w:hint="eastAsia"/>
          <w:color w:val="auto"/>
          <w:sz w:val="24"/>
        </w:rPr>
        <w:t>三、同时也满足本项目法律法规规章规定关于供应商的其他资格性条件，不属于禁止参加的供应商。</w:t>
      </w:r>
    </w:p>
    <w:p>
      <w:pPr>
        <w:spacing w:line="360" w:lineRule="auto"/>
        <w:ind w:firstLine="480" w:firstLineChars="200"/>
        <w:rPr>
          <w:color w:val="auto"/>
          <w:sz w:val="24"/>
        </w:rPr>
      </w:pPr>
      <w:r>
        <w:rPr>
          <w:rFonts w:hint="eastAsia"/>
          <w:color w:val="auto"/>
          <w:sz w:val="24"/>
        </w:rPr>
        <w:t>本公司对上述承诺的内容事项真实性负责。如经查实上述承诺的内容事项存在虚假，我公司愿意接受以提供虚假材料谋取中标追究法律责任。</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rFonts w:hint="eastAsia"/>
          <w:color w:val="auto"/>
          <w:sz w:val="24"/>
        </w:rPr>
      </w:pPr>
    </w:p>
    <w:p>
      <w:pPr>
        <w:spacing w:line="360" w:lineRule="auto"/>
        <w:rPr>
          <w:rFonts w:hint="eastAsia"/>
          <w:color w:val="auto"/>
        </w:rPr>
      </w:pPr>
    </w:p>
    <w:p>
      <w:pPr>
        <w:spacing w:line="360" w:lineRule="auto"/>
        <w:ind w:firstLine="480" w:firstLineChars="200"/>
        <w:rPr>
          <w:rFonts w:hint="eastAsia"/>
          <w:color w:val="auto"/>
          <w:sz w:val="24"/>
        </w:rPr>
      </w:pPr>
      <w:r>
        <w:rPr>
          <w:rFonts w:hint="eastAsia"/>
          <w:color w:val="auto"/>
          <w:sz w:val="24"/>
        </w:rPr>
        <w:t>投标人名称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法定代表人/单位负责人或授权代表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ind w:firstLine="480" w:firstLineChars="200"/>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jc w:val="left"/>
        <w:rPr>
          <w:rFonts w:hint="eastAsia"/>
          <w:b/>
          <w:color w:val="auto"/>
          <w:sz w:val="24"/>
        </w:rPr>
      </w:pPr>
      <w:r>
        <w:rPr>
          <w:color w:val="auto"/>
          <w:sz w:val="24"/>
        </w:rPr>
        <w:br w:type="page"/>
      </w:r>
      <w:r>
        <w:rPr>
          <w:rFonts w:hint="eastAsia"/>
          <w:b/>
          <w:color w:val="auto"/>
          <w:sz w:val="24"/>
        </w:rPr>
        <w:t>格式1-4</w:t>
      </w:r>
    </w:p>
    <w:p>
      <w:pPr>
        <w:spacing w:line="360" w:lineRule="auto"/>
        <w:jc w:val="center"/>
        <w:outlineLvl w:val="1"/>
        <w:rPr>
          <w:rFonts w:hint="eastAsia" w:eastAsia="黑体"/>
          <w:b/>
          <w:color w:val="auto"/>
          <w:sz w:val="32"/>
          <w:szCs w:val="32"/>
        </w:rPr>
      </w:pPr>
      <w:r>
        <w:rPr>
          <w:rFonts w:hint="eastAsia" w:eastAsia="黑体"/>
          <w:b/>
          <w:color w:val="auto"/>
          <w:sz w:val="32"/>
          <w:szCs w:val="32"/>
        </w:rPr>
        <w:t>四、无行贿犯罪承诺函</w:t>
      </w:r>
    </w:p>
    <w:p>
      <w:pPr>
        <w:spacing w:line="360" w:lineRule="auto"/>
        <w:rPr>
          <w:rFonts w:hint="eastAsia"/>
          <w:color w:val="auto"/>
        </w:rPr>
      </w:pPr>
    </w:p>
    <w:p>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pPr>
        <w:spacing w:line="360" w:lineRule="auto"/>
        <w:ind w:firstLine="480" w:firstLineChars="200"/>
        <w:rPr>
          <w:rFonts w:hint="eastAsia"/>
          <w:color w:val="auto"/>
          <w:sz w:val="24"/>
        </w:rPr>
      </w:pPr>
      <w:r>
        <w:rPr>
          <w:rFonts w:hint="eastAsia"/>
          <w:color w:val="auto"/>
          <w:sz w:val="24"/>
        </w:rPr>
        <w:t>我单位</w:t>
      </w:r>
      <w:r>
        <w:rPr>
          <w:rFonts w:hint="eastAsia"/>
          <w:color w:val="auto"/>
          <w:sz w:val="24"/>
          <w:u w:val="single"/>
        </w:rPr>
        <w:t xml:space="preserve">             </w:t>
      </w:r>
      <w:r>
        <w:rPr>
          <w:rFonts w:hint="eastAsia"/>
          <w:color w:val="auto"/>
          <w:sz w:val="24"/>
        </w:rPr>
        <w:t>（投标人名称）及现任法定代表人或主要负责人</w:t>
      </w:r>
      <w:r>
        <w:rPr>
          <w:rFonts w:hint="eastAsia"/>
          <w:color w:val="auto"/>
          <w:sz w:val="24"/>
          <w:u w:val="single"/>
        </w:rPr>
        <w:t xml:space="preserve">     </w:t>
      </w:r>
      <w:r>
        <w:rPr>
          <w:rFonts w:hint="eastAsia"/>
          <w:b/>
          <w:i/>
          <w:color w:val="auto"/>
          <w:sz w:val="24"/>
        </w:rPr>
        <w:t>（姓名，按照注2填写）</w:t>
      </w:r>
      <w:r>
        <w:rPr>
          <w:rFonts w:hint="eastAsia"/>
          <w:color w:val="auto"/>
          <w:sz w:val="24"/>
        </w:rPr>
        <w:t>在参加本次采购活动前</w:t>
      </w:r>
      <w:r>
        <w:rPr>
          <w:rFonts w:hint="eastAsia"/>
          <w:color w:val="auto"/>
          <w:sz w:val="24"/>
          <w:u w:val="single"/>
        </w:rPr>
        <w:t xml:space="preserve">    </w:t>
      </w:r>
      <w:r>
        <w:rPr>
          <w:rFonts w:hint="eastAsia"/>
          <w:color w:val="auto"/>
          <w:sz w:val="24"/>
        </w:rPr>
        <w:t>年内（或“从成立之日起至今”）</w:t>
      </w:r>
      <w:r>
        <w:rPr>
          <w:rFonts w:hint="eastAsia"/>
          <w:color w:val="auto"/>
          <w:sz w:val="24"/>
          <w:u w:val="single"/>
        </w:rPr>
        <w:t xml:space="preserve">   </w:t>
      </w:r>
      <w:r>
        <w:rPr>
          <w:rFonts w:hint="eastAsia"/>
          <w:color w:val="auto"/>
          <w:sz w:val="24"/>
        </w:rPr>
        <w:t>（有/无）行贿犯罪记录，如有发现我单位的承诺不实，取消我单位成交资格，并承担一切后果。</w:t>
      </w:r>
    </w:p>
    <w:p>
      <w:pPr>
        <w:spacing w:line="360" w:lineRule="auto"/>
        <w:ind w:firstLine="480" w:firstLineChars="200"/>
        <w:rPr>
          <w:rFonts w:hint="eastAsia"/>
          <w:color w:val="auto"/>
          <w:sz w:val="24"/>
        </w:rPr>
      </w:pPr>
      <w:r>
        <w:rPr>
          <w:rFonts w:hint="eastAsia"/>
          <w:color w:val="auto"/>
          <w:sz w:val="24"/>
        </w:rPr>
        <w:t>特此承诺。</w:t>
      </w:r>
    </w:p>
    <w:p>
      <w:pPr>
        <w:spacing w:line="360" w:lineRule="auto"/>
        <w:rPr>
          <w:rFonts w:hint="eastAsia"/>
          <w:color w:val="auto"/>
          <w:sz w:val="24"/>
        </w:rPr>
      </w:pPr>
    </w:p>
    <w:p>
      <w:pPr>
        <w:spacing w:line="360" w:lineRule="auto"/>
        <w:rPr>
          <w:rFonts w:hint="eastAsia"/>
          <w:color w:val="auto"/>
          <w:sz w:val="24"/>
        </w:rPr>
      </w:pPr>
    </w:p>
    <w:p>
      <w:pPr>
        <w:adjustRightInd w:val="0"/>
        <w:spacing w:line="360" w:lineRule="auto"/>
        <w:rPr>
          <w:rFonts w:hint="eastAsia"/>
          <w:bCs/>
          <w:color w:val="auto"/>
          <w:sz w:val="24"/>
        </w:rPr>
      </w:pPr>
      <w:r>
        <w:rPr>
          <w:rFonts w:hint="eastAsia"/>
          <w:bCs/>
          <w:color w:val="auto"/>
          <w:sz w:val="24"/>
        </w:rPr>
        <w:t>投标人名称：</w:t>
      </w:r>
      <w:r>
        <w:rPr>
          <w:rFonts w:hint="eastAsia"/>
          <w:bCs/>
          <w:color w:val="auto"/>
          <w:sz w:val="24"/>
          <w:u w:val="single"/>
        </w:rPr>
        <w:t xml:space="preserve">                                 </w:t>
      </w:r>
      <w:r>
        <w:rPr>
          <w:rFonts w:hint="eastAsia"/>
          <w:bCs/>
          <w:color w:val="auto"/>
          <w:sz w:val="24"/>
        </w:rPr>
        <w:t>（盖单位公章）</w:t>
      </w:r>
    </w:p>
    <w:p>
      <w:pPr>
        <w:adjustRightInd w:val="0"/>
        <w:spacing w:line="360" w:lineRule="auto"/>
        <w:rPr>
          <w:rFonts w:hint="eastAsia"/>
          <w:bCs/>
          <w:color w:val="auto"/>
          <w:sz w:val="24"/>
        </w:rPr>
      </w:pPr>
      <w:r>
        <w:rPr>
          <w:rFonts w:hint="eastAsia"/>
          <w:bCs/>
          <w:color w:val="auto"/>
          <w:sz w:val="24"/>
        </w:rPr>
        <w:t>法定代表人或单位负责人或授权代表（签字或盖章）：</w:t>
      </w:r>
      <w:r>
        <w:rPr>
          <w:rFonts w:hint="eastAsia"/>
          <w:bCs/>
          <w:color w:val="auto"/>
          <w:sz w:val="24"/>
          <w:u w:val="single"/>
        </w:rPr>
        <w:t xml:space="preserve">            </w:t>
      </w:r>
    </w:p>
    <w:p>
      <w:pPr>
        <w:adjustRightInd w:val="0"/>
        <w:spacing w:line="360" w:lineRule="auto"/>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360" w:lineRule="auto"/>
        <w:rPr>
          <w:rFonts w:hint="eastAsia"/>
          <w:color w:val="auto"/>
          <w:sz w:val="24"/>
        </w:rPr>
      </w:pPr>
    </w:p>
    <w:p>
      <w:pPr>
        <w:adjustRightInd w:val="0"/>
        <w:spacing w:line="360" w:lineRule="auto"/>
        <w:rPr>
          <w:rFonts w:hint="eastAsia"/>
          <w:b/>
          <w:color w:val="auto"/>
          <w:sz w:val="24"/>
        </w:rPr>
      </w:pPr>
      <w:r>
        <w:rPr>
          <w:rFonts w:hint="eastAsia"/>
          <w:b/>
          <w:color w:val="auto"/>
          <w:sz w:val="24"/>
        </w:rPr>
        <w:t>注：1）公司成立不足三年的从成立之日起算。</w:t>
      </w:r>
    </w:p>
    <w:p>
      <w:pPr>
        <w:adjustRightInd w:val="0"/>
        <w:spacing w:line="360" w:lineRule="auto"/>
        <w:ind w:left="852" w:leftChars="230" w:hanging="369" w:hangingChars="153"/>
        <w:rPr>
          <w:rFonts w:hint="eastAsia"/>
          <w:b/>
          <w:color w:val="auto"/>
          <w:sz w:val="24"/>
        </w:rPr>
      </w:pPr>
      <w:r>
        <w:rPr>
          <w:rFonts w:hint="eastAsia"/>
          <w:b/>
          <w:color w:val="auto"/>
          <w:sz w:val="24"/>
        </w:rPr>
        <w:t>2）本文中“法定代表人或主要负责人”的填写是指：投标人为法人单位的，则填写法定代表人的姓名；投标人为事业单位或其它组织的，则填写单位负责人的姓名；如投标人为自然人的，则填写自然人的姓名。</w:t>
      </w:r>
    </w:p>
    <w:p>
      <w:pPr>
        <w:spacing w:line="360" w:lineRule="auto"/>
        <w:ind w:firstLine="480" w:firstLineChars="200"/>
        <w:rPr>
          <w:rFonts w:hint="eastAsia"/>
          <w:color w:val="auto"/>
          <w:sz w:val="24"/>
        </w:rPr>
      </w:pPr>
    </w:p>
    <w:p>
      <w:pPr>
        <w:spacing w:line="360" w:lineRule="auto"/>
        <w:jc w:val="left"/>
        <w:rPr>
          <w:b/>
          <w:color w:val="auto"/>
          <w:sz w:val="24"/>
        </w:rPr>
      </w:pPr>
      <w:r>
        <w:rPr>
          <w:color w:val="auto"/>
          <w:sz w:val="24"/>
        </w:rPr>
        <w:br w:type="page"/>
      </w:r>
    </w:p>
    <w:p>
      <w:pPr>
        <w:spacing w:line="360" w:lineRule="auto"/>
        <w:rPr>
          <w:b/>
          <w:color w:val="auto"/>
          <w:sz w:val="24"/>
        </w:rPr>
      </w:pPr>
      <w:r>
        <w:rPr>
          <w:b/>
          <w:color w:val="auto"/>
          <w:sz w:val="24"/>
        </w:rPr>
        <w:t>格式1-5</w:t>
      </w:r>
    </w:p>
    <w:p>
      <w:pPr>
        <w:pStyle w:val="17"/>
        <w:rPr>
          <w:rFonts w:hint="eastAsia" w:eastAsia="黑体"/>
          <w:b/>
          <w:color w:val="auto"/>
          <w:sz w:val="32"/>
          <w:szCs w:val="32"/>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五、供应商</w:t>
      </w:r>
      <w:r>
        <w:rPr>
          <w:rFonts w:hint="eastAsia" w:eastAsia="黑体"/>
          <w:b/>
          <w:color w:val="auto"/>
          <w:sz w:val="32"/>
          <w:szCs w:val="32"/>
          <w:lang w:eastAsia="zh-CN"/>
        </w:rPr>
        <w:t>资格</w:t>
      </w:r>
      <w:r>
        <w:rPr>
          <w:rFonts w:hint="eastAsia" w:eastAsia="黑体"/>
          <w:b/>
          <w:color w:val="auto"/>
          <w:sz w:val="32"/>
          <w:szCs w:val="32"/>
        </w:rPr>
        <w:t>、</w:t>
      </w:r>
      <w:r>
        <w:rPr>
          <w:rFonts w:hint="eastAsia" w:eastAsia="黑体"/>
          <w:b/>
          <w:color w:val="auto"/>
          <w:sz w:val="32"/>
          <w:szCs w:val="32"/>
          <w:lang w:eastAsia="zh-CN"/>
        </w:rPr>
        <w:t>资质性及其他类似效力</w:t>
      </w:r>
      <w:r>
        <w:rPr>
          <w:rFonts w:hint="eastAsia" w:eastAsia="黑体"/>
          <w:b/>
          <w:color w:val="auto"/>
          <w:sz w:val="32"/>
          <w:szCs w:val="32"/>
        </w:rPr>
        <w:t>要求的相关证明材料</w:t>
      </w:r>
    </w:p>
    <w:p>
      <w:pPr>
        <w:rPr>
          <w:rFonts w:ascii="宋体" w:hAnsi="宋体" w:cs="宋体"/>
          <w:bCs/>
          <w:color w:val="auto"/>
          <w:sz w:val="24"/>
        </w:rPr>
      </w:pPr>
    </w:p>
    <w:p>
      <w:pPr>
        <w:spacing w:line="360" w:lineRule="auto"/>
        <w:rPr>
          <w:rFonts w:hint="eastAsia" w:ascii="宋体" w:hAnsi="宋体" w:cs="宋体"/>
          <w:b/>
          <w:bCs/>
          <w:color w:val="auto"/>
          <w:sz w:val="24"/>
        </w:rPr>
      </w:pPr>
      <w:r>
        <w:rPr>
          <w:rFonts w:hint="eastAsia" w:ascii="宋体" w:hAnsi="宋体" w:cs="宋体"/>
          <w:b/>
          <w:bCs/>
          <w:color w:val="auto"/>
          <w:sz w:val="24"/>
        </w:rPr>
        <w:t>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lang w:val="en-US" w:eastAsia="zh-CN"/>
        </w:rPr>
      </w:pPr>
      <w:r>
        <w:rPr>
          <w:rFonts w:hint="eastAsia" w:ascii="宋体" w:hAnsi="宋体" w:cs="宋体"/>
          <w:b/>
          <w:bCs/>
          <w:color w:val="auto"/>
          <w:sz w:val="24"/>
          <w:lang w:val="en-US" w:eastAsia="zh-CN"/>
        </w:rPr>
        <w:t>1、营业执照（《事业单位法人证书》）副本复印件、税务登记证副本复印件、组织机构代码证副本复印件并加盖供应商鲜章（如已实行三证合一的，提供有效的三证合一副本复印件并加盖供应商鲜章即可）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2、提供财务报表或资信证明，</w:t>
      </w:r>
      <w:r>
        <w:rPr>
          <w:rFonts w:hint="eastAsia" w:ascii="宋体" w:hAnsi="宋体" w:cs="宋体"/>
          <w:b w:val="0"/>
          <w:bCs w:val="0"/>
          <w:color w:val="auto"/>
          <w:sz w:val="24"/>
          <w:lang w:val="en-US" w:eastAsia="zh-CN"/>
        </w:rPr>
        <w:t>可以是：①提供2021至2023年任一年度经审计的财务报告复印件（包含审计报告和审计报告中所涉及的财务报表和报表附注）；②提供2021至2023年任一年度投标人内部的财务报表复印件（至少包含资产负债表）；③提供距文件递交截止日一年内银行出具的资信证明（复印件）；④投标人注册时间至文件递交截止日不足一年的，提供公司章程复印件；⑤投标人为事业单位或其他组织（不具备法人条件的组织，如合伙组织、个体工商户、农村承包经营户等）或自然人时，可只提供承诺函〕；（注：具备健全的财务会计制度的证明材料中第①-⑤项具有同等效力，投标人可根据自身实际情况选择提供其中任意一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lang w:val="en-US" w:eastAsia="zh-CN"/>
        </w:rPr>
      </w:pPr>
      <w:r>
        <w:rPr>
          <w:rFonts w:hint="eastAsia" w:ascii="宋体" w:hAnsi="宋体" w:cs="宋体"/>
          <w:b/>
          <w:bCs/>
          <w:color w:val="auto"/>
          <w:sz w:val="24"/>
          <w:lang w:val="en-US" w:eastAsia="zh-CN"/>
        </w:rPr>
        <w:t>3、纳税证明材料</w:t>
      </w:r>
    </w:p>
    <w:p>
      <w:pPr>
        <w:spacing w:line="360" w:lineRule="auto"/>
        <w:ind w:firstLine="482" w:firstLineChars="200"/>
        <w:rPr>
          <w:rFonts w:hint="eastAsia"/>
          <w:color w:val="auto"/>
          <w:sz w:val="24"/>
        </w:rPr>
      </w:pPr>
      <w:r>
        <w:rPr>
          <w:rFonts w:hint="eastAsia" w:ascii="宋体" w:hAnsi="宋体" w:cs="宋体"/>
          <w:b/>
          <w:bCs/>
          <w:color w:val="auto"/>
          <w:sz w:val="24"/>
          <w:lang w:eastAsia="zh-CN"/>
        </w:rPr>
        <w:t>本部分证明材料</w:t>
      </w:r>
      <w:r>
        <w:rPr>
          <w:rFonts w:hint="eastAsia" w:ascii="宋体" w:hAnsi="宋体" w:cs="宋体"/>
          <w:b/>
          <w:bCs/>
          <w:color w:val="auto"/>
          <w:sz w:val="24"/>
        </w:rPr>
        <w:t>格式自拟。</w:t>
      </w: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rFonts w:hint="eastAsia"/>
          <w:color w:val="auto"/>
          <w:lang w:eastAsia="zh-CN"/>
        </w:rPr>
      </w:pPr>
    </w:p>
    <w:p>
      <w:pPr>
        <w:tabs>
          <w:tab w:val="left" w:pos="900"/>
        </w:tabs>
        <w:spacing w:line="360" w:lineRule="auto"/>
        <w:jc w:val="center"/>
        <w:outlineLvl w:val="0"/>
        <w:rPr>
          <w:rFonts w:hint="eastAsia"/>
          <w:color w:val="auto"/>
          <w:lang w:eastAsia="zh-CN"/>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rFonts w:ascii="宋体" w:hAnsi="宋体"/>
          <w:b/>
          <w:color w:val="auto"/>
          <w:sz w:val="32"/>
        </w:rPr>
      </w:pPr>
      <w:bookmarkStart w:id="7" w:name="第二部分"/>
      <w:bookmarkEnd w:id="7"/>
      <w:bookmarkStart w:id="8" w:name="_Toc4182"/>
    </w:p>
    <w:p>
      <w:pPr>
        <w:tabs>
          <w:tab w:val="left" w:pos="900"/>
        </w:tabs>
        <w:spacing w:line="360" w:lineRule="auto"/>
        <w:jc w:val="center"/>
        <w:outlineLvl w:val="0"/>
        <w:rPr>
          <w:rFonts w:ascii="宋体" w:hAnsi="宋体"/>
          <w:b/>
          <w:color w:val="auto"/>
          <w:sz w:val="32"/>
        </w:rPr>
      </w:pPr>
      <w:r>
        <w:rPr>
          <w:rFonts w:ascii="宋体" w:hAnsi="宋体"/>
          <w:b/>
          <w:color w:val="auto"/>
          <w:sz w:val="32"/>
        </w:rPr>
        <w:t>第</w:t>
      </w:r>
      <w:r>
        <w:rPr>
          <w:rFonts w:hint="eastAsia" w:ascii="宋体" w:hAnsi="宋体"/>
          <w:b/>
          <w:color w:val="auto"/>
          <w:sz w:val="32"/>
        </w:rPr>
        <w:t>二</w:t>
      </w:r>
      <w:r>
        <w:rPr>
          <w:rFonts w:ascii="宋体" w:hAnsi="宋体"/>
          <w:b/>
          <w:color w:val="auto"/>
          <w:sz w:val="32"/>
        </w:rPr>
        <w:t xml:space="preserve">部分  </w:t>
      </w:r>
      <w:r>
        <w:rPr>
          <w:rFonts w:hint="eastAsia" w:ascii="宋体" w:hAnsi="宋体"/>
          <w:b/>
          <w:color w:val="auto"/>
          <w:sz w:val="32"/>
        </w:rPr>
        <w:t>“其它响应文件”</w:t>
      </w:r>
      <w:r>
        <w:rPr>
          <w:rFonts w:ascii="宋体" w:hAnsi="宋体"/>
          <w:b/>
          <w:color w:val="auto"/>
          <w:sz w:val="32"/>
        </w:rPr>
        <w:t>格式</w:t>
      </w:r>
      <w:bookmarkEnd w:id="8"/>
    </w:p>
    <w:p>
      <w:pPr>
        <w:spacing w:line="360" w:lineRule="auto"/>
        <w:rPr>
          <w:b/>
          <w:color w:val="auto"/>
          <w:sz w:val="24"/>
        </w:rPr>
      </w:pPr>
    </w:p>
    <w:p>
      <w:pPr>
        <w:spacing w:line="360" w:lineRule="auto"/>
        <w:rPr>
          <w:rFonts w:hint="eastAsia"/>
          <w:b/>
          <w:color w:val="auto"/>
          <w:sz w:val="24"/>
        </w:rPr>
      </w:pPr>
      <w:r>
        <w:rPr>
          <w:b/>
          <w:color w:val="auto"/>
          <w:sz w:val="24"/>
        </w:rPr>
        <w:t>格式2-1</w:t>
      </w:r>
    </w:p>
    <w:p>
      <w:pPr>
        <w:spacing w:line="360" w:lineRule="auto"/>
        <w:jc w:val="center"/>
        <w:rPr>
          <w:b/>
          <w:color w:val="auto"/>
          <w:sz w:val="24"/>
        </w:rPr>
      </w:pPr>
      <w:r>
        <w:rPr>
          <w:rFonts w:eastAsia="黑体"/>
          <w:b/>
          <w:color w:val="auto"/>
          <w:sz w:val="32"/>
          <w:szCs w:val="32"/>
        </w:rPr>
        <w:t>一</w:t>
      </w:r>
      <w:r>
        <w:rPr>
          <w:rFonts w:hint="eastAsia" w:eastAsia="黑体"/>
          <w:b/>
          <w:color w:val="auto"/>
          <w:sz w:val="32"/>
          <w:szCs w:val="32"/>
        </w:rPr>
        <w:t>、</w:t>
      </w:r>
      <w:r>
        <w:rPr>
          <w:rFonts w:eastAsia="黑体"/>
          <w:b/>
          <w:color w:val="auto"/>
          <w:sz w:val="32"/>
          <w:szCs w:val="32"/>
        </w:rPr>
        <w:t>封面</w:t>
      </w:r>
    </w:p>
    <w:p>
      <w:pPr>
        <w:spacing w:line="360" w:lineRule="auto"/>
        <w:rPr>
          <w:b/>
          <w:color w:val="auto"/>
          <w:sz w:val="24"/>
        </w:rPr>
      </w:pPr>
    </w:p>
    <w:p>
      <w:pPr>
        <w:spacing w:line="360" w:lineRule="auto"/>
        <w:rPr>
          <w:rFonts w:hint="eastAsia"/>
          <w:b/>
          <w:color w:val="auto"/>
          <w:sz w:val="24"/>
        </w:rPr>
      </w:pPr>
    </w:p>
    <w:p>
      <w:pPr>
        <w:spacing w:line="360" w:lineRule="auto"/>
        <w:jc w:val="right"/>
        <w:rPr>
          <w:b/>
          <w:color w:val="auto"/>
          <w:sz w:val="36"/>
        </w:rPr>
      </w:pPr>
    </w:p>
    <w:p>
      <w:pPr>
        <w:spacing w:line="360" w:lineRule="auto"/>
        <w:rPr>
          <w:b/>
          <w:color w:val="auto"/>
          <w:sz w:val="32"/>
          <w:szCs w:val="32"/>
        </w:rPr>
      </w:pPr>
    </w:p>
    <w:p>
      <w:pPr>
        <w:spacing w:line="360" w:lineRule="auto"/>
        <w:rPr>
          <w:b/>
          <w:color w:val="auto"/>
          <w:sz w:val="32"/>
          <w:szCs w:val="32"/>
        </w:rPr>
      </w:pPr>
    </w:p>
    <w:p>
      <w:pPr>
        <w:spacing w:line="360" w:lineRule="auto"/>
        <w:jc w:val="center"/>
        <w:rPr>
          <w:b/>
          <w:color w:val="auto"/>
          <w:sz w:val="72"/>
        </w:rPr>
      </w:pPr>
      <w:r>
        <w:rPr>
          <w:b/>
          <w:color w:val="auto"/>
          <w:sz w:val="40"/>
          <w:szCs w:val="48"/>
          <w:u w:val="single"/>
        </w:rPr>
        <w:t xml:space="preserve">                         </w:t>
      </w:r>
      <w:r>
        <w:rPr>
          <w:b/>
          <w:color w:val="auto"/>
          <w:sz w:val="40"/>
          <w:szCs w:val="48"/>
        </w:rPr>
        <w:t>项目</w:t>
      </w:r>
    </w:p>
    <w:p>
      <w:pPr>
        <w:spacing w:line="360" w:lineRule="auto"/>
        <w:rPr>
          <w:b/>
          <w:color w:val="auto"/>
          <w:sz w:val="52"/>
          <w:szCs w:val="52"/>
        </w:rPr>
      </w:pPr>
    </w:p>
    <w:p>
      <w:pPr>
        <w:spacing w:line="360" w:lineRule="auto"/>
        <w:jc w:val="center"/>
        <w:rPr>
          <w:b/>
          <w:color w:val="auto"/>
          <w:sz w:val="40"/>
          <w:szCs w:val="48"/>
        </w:rPr>
      </w:pPr>
      <w:r>
        <w:rPr>
          <w:rFonts w:hint="eastAsia"/>
          <w:b/>
          <w:color w:val="auto"/>
          <w:sz w:val="40"/>
          <w:szCs w:val="48"/>
        </w:rPr>
        <w:t>其它响应文件</w:t>
      </w:r>
    </w:p>
    <w:p>
      <w:pPr>
        <w:spacing w:line="360" w:lineRule="auto"/>
        <w:rPr>
          <w:b/>
          <w:color w:val="auto"/>
          <w:sz w:val="36"/>
        </w:rPr>
      </w:pPr>
    </w:p>
    <w:p>
      <w:pPr>
        <w:spacing w:line="360" w:lineRule="auto"/>
        <w:rPr>
          <w:b/>
          <w:color w:val="auto"/>
          <w:sz w:val="36"/>
        </w:rPr>
      </w:pPr>
    </w:p>
    <w:p>
      <w:pPr>
        <w:spacing w:line="360" w:lineRule="auto"/>
        <w:ind w:left="991" w:leftChars="472"/>
        <w:jc w:val="left"/>
        <w:rPr>
          <w:b/>
          <w:color w:val="auto"/>
          <w:sz w:val="32"/>
          <w:u w:val="single"/>
        </w:rPr>
      </w:pPr>
      <w:r>
        <w:rPr>
          <w:rFonts w:hint="eastAsia"/>
          <w:b/>
          <w:color w:val="auto"/>
          <w:sz w:val="32"/>
        </w:rPr>
        <w:t>供应商</w:t>
      </w:r>
      <w:r>
        <w:rPr>
          <w:b/>
          <w:color w:val="auto"/>
          <w:sz w:val="32"/>
        </w:rPr>
        <w:t>名称：</w:t>
      </w:r>
      <w:r>
        <w:rPr>
          <w:b/>
          <w:color w:val="auto"/>
          <w:sz w:val="32"/>
          <w:u w:val="single"/>
        </w:rPr>
        <w:t xml:space="preserve">                         </w:t>
      </w:r>
    </w:p>
    <w:p>
      <w:pPr>
        <w:spacing w:line="360" w:lineRule="auto"/>
        <w:ind w:left="991" w:leftChars="472"/>
        <w:jc w:val="left"/>
        <w:rPr>
          <w:b/>
          <w:color w:val="auto"/>
          <w:sz w:val="32"/>
          <w:u w:val="single"/>
        </w:rPr>
      </w:pPr>
      <w:r>
        <w:rPr>
          <w:b/>
          <w:color w:val="auto"/>
          <w:sz w:val="32"/>
        </w:rPr>
        <w:t>项目编号：</w:t>
      </w:r>
      <w:r>
        <w:rPr>
          <w:b/>
          <w:color w:val="auto"/>
          <w:sz w:val="32"/>
          <w:u w:val="single"/>
        </w:rPr>
        <w:t xml:space="preserve">                           </w:t>
      </w:r>
    </w:p>
    <w:p>
      <w:pPr>
        <w:spacing w:line="360" w:lineRule="auto"/>
        <w:ind w:left="991" w:leftChars="472"/>
        <w:jc w:val="left"/>
        <w:rPr>
          <w:b/>
          <w:color w:val="auto"/>
          <w:sz w:val="32"/>
          <w:u w:val="single"/>
        </w:rPr>
      </w:pPr>
      <w:r>
        <w:rPr>
          <w:b/>
          <w:color w:val="auto"/>
          <w:sz w:val="32"/>
        </w:rPr>
        <w:t>包    号：</w:t>
      </w:r>
      <w:r>
        <w:rPr>
          <w:b/>
          <w:color w:val="auto"/>
          <w:sz w:val="32"/>
          <w:u w:val="single"/>
        </w:rPr>
        <w:t xml:space="preserve">                           </w:t>
      </w:r>
    </w:p>
    <w:p>
      <w:pPr>
        <w:spacing w:line="360" w:lineRule="auto"/>
        <w:ind w:firstLine="790" w:firstLineChars="246"/>
        <w:jc w:val="center"/>
        <w:rPr>
          <w:b/>
          <w:color w:val="auto"/>
          <w:sz w:val="32"/>
        </w:rPr>
      </w:pPr>
    </w:p>
    <w:p>
      <w:pPr>
        <w:spacing w:line="360" w:lineRule="auto"/>
        <w:ind w:firstLine="790" w:firstLineChars="246"/>
        <w:jc w:val="center"/>
        <w:rPr>
          <w:b/>
          <w:color w:val="auto"/>
          <w:sz w:val="32"/>
        </w:rPr>
      </w:pPr>
    </w:p>
    <w:p>
      <w:pPr>
        <w:spacing w:line="360" w:lineRule="auto"/>
        <w:ind w:firstLine="790" w:firstLineChars="246"/>
        <w:jc w:val="center"/>
        <w:rPr>
          <w:rFonts w:hint="eastAsia"/>
          <w:b/>
          <w:color w:val="auto"/>
          <w:sz w:val="32"/>
        </w:rPr>
      </w:pPr>
    </w:p>
    <w:p>
      <w:pPr>
        <w:spacing w:line="360" w:lineRule="auto"/>
        <w:ind w:left="991" w:leftChars="472"/>
        <w:jc w:val="left"/>
        <w:rPr>
          <w:rFonts w:hint="eastAsia"/>
          <w:color w:val="auto"/>
        </w:rPr>
      </w:pPr>
      <w:r>
        <w:rPr>
          <w:b/>
          <w:color w:val="auto"/>
          <w:sz w:val="32"/>
        </w:rPr>
        <w:t>时</w:t>
      </w:r>
      <w:r>
        <w:rPr>
          <w:rFonts w:hint="eastAsia"/>
          <w:b/>
          <w:color w:val="auto"/>
          <w:sz w:val="32"/>
        </w:rPr>
        <w:t xml:space="preserve">    </w:t>
      </w:r>
      <w:r>
        <w:rPr>
          <w:b/>
          <w:color w:val="auto"/>
          <w:sz w:val="32"/>
        </w:rPr>
        <w:t>间：</w:t>
      </w:r>
      <w:r>
        <w:rPr>
          <w:b/>
          <w:color w:val="auto"/>
          <w:sz w:val="32"/>
          <w:u w:val="single"/>
        </w:rPr>
        <w:t xml:space="preserve">     </w:t>
      </w:r>
      <w:r>
        <w:rPr>
          <w:b/>
          <w:color w:val="auto"/>
          <w:sz w:val="32"/>
        </w:rPr>
        <w:t>年</w:t>
      </w:r>
      <w:r>
        <w:rPr>
          <w:b/>
          <w:color w:val="auto"/>
          <w:sz w:val="32"/>
          <w:u w:val="single"/>
        </w:rPr>
        <w:t xml:space="preserve">     </w:t>
      </w:r>
      <w:r>
        <w:rPr>
          <w:b/>
          <w:color w:val="auto"/>
          <w:sz w:val="32"/>
        </w:rPr>
        <w:t>月</w:t>
      </w:r>
      <w:r>
        <w:rPr>
          <w:b/>
          <w:color w:val="auto"/>
          <w:sz w:val="32"/>
          <w:u w:val="single"/>
        </w:rPr>
        <w:t xml:space="preserve">     </w:t>
      </w:r>
      <w:r>
        <w:rPr>
          <w:b/>
          <w:color w:val="auto"/>
          <w:sz w:val="32"/>
        </w:rPr>
        <w:t>日</w:t>
      </w:r>
    </w:p>
    <w:p>
      <w:pPr>
        <w:rPr>
          <w:rFonts w:hint="eastAsia"/>
          <w:color w:val="auto"/>
        </w:rPr>
      </w:pPr>
    </w:p>
    <w:p>
      <w:pPr>
        <w:spacing w:line="360" w:lineRule="auto"/>
        <w:rPr>
          <w:b/>
          <w:color w:val="auto"/>
          <w:sz w:val="24"/>
        </w:rPr>
      </w:pPr>
      <w:r>
        <w:rPr>
          <w:color w:val="auto"/>
        </w:rPr>
        <w:br w:type="page"/>
      </w:r>
      <w:r>
        <w:rPr>
          <w:b/>
          <w:color w:val="auto"/>
          <w:sz w:val="24"/>
        </w:rPr>
        <w:t>格式2-</w:t>
      </w:r>
      <w:r>
        <w:rPr>
          <w:rFonts w:hint="eastAsia"/>
          <w:b/>
          <w:color w:val="auto"/>
          <w:sz w:val="24"/>
        </w:rPr>
        <w:t>2</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rPr>
        <w:t>二、报价函</w:t>
      </w:r>
    </w:p>
    <w:p>
      <w:pPr>
        <w:spacing w:line="360" w:lineRule="auto"/>
        <w:rPr>
          <w:rFonts w:hint="eastAsia"/>
          <w:color w:val="auto"/>
          <w:sz w:val="24"/>
        </w:rPr>
      </w:pPr>
    </w:p>
    <w:p>
      <w:pPr>
        <w:spacing w:line="48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pPr>
        <w:spacing w:line="480" w:lineRule="auto"/>
        <w:ind w:firstLine="480" w:firstLineChars="200"/>
        <w:rPr>
          <w:rFonts w:hint="eastAsia"/>
          <w:color w:val="auto"/>
          <w:sz w:val="24"/>
        </w:rPr>
      </w:pPr>
      <w:r>
        <w:rPr>
          <w:rFonts w:hint="eastAsia"/>
          <w:color w:val="auto"/>
          <w:sz w:val="24"/>
        </w:rPr>
        <w:t>1、我方全面研究了“</w:t>
      </w:r>
      <w:r>
        <w:rPr>
          <w:rFonts w:hint="eastAsia"/>
          <w:color w:val="auto"/>
          <w:sz w:val="24"/>
          <w:u w:val="single"/>
        </w:rPr>
        <w:t xml:space="preserve">              </w:t>
      </w:r>
      <w:r>
        <w:rPr>
          <w:rFonts w:hint="eastAsia"/>
          <w:color w:val="auto"/>
          <w:sz w:val="24"/>
        </w:rPr>
        <w:t>”项目谈判文件（项目编号：</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r>
        <w:rPr>
          <w:rFonts w:hint="eastAsia"/>
          <w:color w:val="auto"/>
          <w:sz w:val="24"/>
        </w:rPr>
        <w:t>），决定参加贵单位组织的本项目谈判采购。</w:t>
      </w:r>
    </w:p>
    <w:p>
      <w:pPr>
        <w:spacing w:line="480" w:lineRule="auto"/>
        <w:ind w:firstLine="480" w:firstLineChars="200"/>
        <w:rPr>
          <w:rFonts w:hint="eastAsia"/>
          <w:color w:val="auto"/>
          <w:sz w:val="24"/>
        </w:rPr>
      </w:pPr>
      <w:r>
        <w:rPr>
          <w:rFonts w:hint="eastAsia"/>
          <w:color w:val="auto"/>
          <w:sz w:val="24"/>
        </w:rPr>
        <w:t>2、我方自愿按照谈判文件规定的各项要</w:t>
      </w:r>
      <w:r>
        <w:rPr>
          <w:rFonts w:hint="eastAsia"/>
          <w:color w:val="auto"/>
          <w:sz w:val="24"/>
          <w:highlight w:val="none"/>
        </w:rPr>
        <w:t>求向采购人提</w:t>
      </w:r>
      <w:r>
        <w:rPr>
          <w:rFonts w:hint="eastAsia"/>
          <w:color w:val="auto"/>
          <w:sz w:val="24"/>
        </w:rPr>
        <w:t>供所需货物/服务，报价为</w:t>
      </w:r>
      <w:r>
        <w:rPr>
          <w:rFonts w:hint="eastAsia"/>
          <w:b/>
          <w:bCs/>
          <w:color w:val="auto"/>
          <w:sz w:val="24"/>
          <w:lang w:eastAsia="zh-CN"/>
        </w:rPr>
        <w:t>按</w:t>
      </w:r>
      <w:r>
        <w:rPr>
          <w:rFonts w:hint="eastAsia" w:ascii="仿宋" w:hAnsi="仿宋" w:eastAsia="仿宋" w:cs="仿宋"/>
          <w:b/>
          <w:bCs/>
          <w:color w:val="000000"/>
          <w:sz w:val="24"/>
          <w:szCs w:val="24"/>
          <w:highlight w:val="none"/>
          <w:lang w:val="en-US" w:eastAsia="zh-CN"/>
        </w:rPr>
        <w:t>单价</w:t>
      </w:r>
      <w:r>
        <w:rPr>
          <w:rFonts w:hint="eastAsia"/>
          <w:b/>
          <w:bCs/>
          <w:color w:val="auto"/>
          <w:sz w:val="24"/>
          <w:lang w:eastAsia="zh-CN"/>
        </w:rPr>
        <w:t>全部</w:t>
      </w:r>
      <w:r>
        <w:rPr>
          <w:rFonts w:hint="eastAsia" w:ascii="仿宋" w:hAnsi="仿宋" w:eastAsia="仿宋" w:cs="仿宋"/>
          <w:b/>
          <w:bCs/>
          <w:color w:val="000000"/>
          <w:sz w:val="24"/>
          <w:szCs w:val="24"/>
          <w:highlight w:val="none"/>
          <w:lang w:val="en-US" w:eastAsia="zh-CN"/>
        </w:rPr>
        <w:t>下浮</w:t>
      </w:r>
      <w:r>
        <w:rPr>
          <w:rFonts w:hint="eastAsia" w:ascii="仿宋" w:hAnsi="仿宋" w:eastAsia="仿宋" w:cs="仿宋"/>
          <w:b/>
          <w:bCs/>
          <w:color w:val="000000"/>
          <w:sz w:val="24"/>
          <w:szCs w:val="24"/>
          <w:highlight w:val="none"/>
          <w:u w:val="single"/>
          <w:lang w:val="en-US" w:eastAsia="zh-CN"/>
        </w:rPr>
        <w:t xml:space="preserve">       </w:t>
      </w:r>
      <w:r>
        <w:rPr>
          <w:rFonts w:hint="eastAsia" w:ascii="仿宋" w:hAnsi="仿宋" w:eastAsia="仿宋" w:cs="仿宋"/>
          <w:b/>
          <w:bCs/>
          <w:color w:val="000000"/>
          <w:sz w:val="24"/>
          <w:szCs w:val="24"/>
          <w:highlight w:val="none"/>
          <w:lang w:val="en-US" w:eastAsia="zh-CN"/>
        </w:rPr>
        <w:t>%</w:t>
      </w:r>
      <w:r>
        <w:rPr>
          <w:rFonts w:hint="eastAsia" w:eastAsia="仿宋"/>
          <w:color w:val="auto"/>
          <w:sz w:val="24"/>
          <w:lang w:eastAsia="zh-CN"/>
        </w:rPr>
        <w:t>进行报价</w:t>
      </w:r>
      <w:r>
        <w:rPr>
          <w:rFonts w:hint="eastAsia"/>
          <w:color w:val="auto"/>
          <w:sz w:val="24"/>
        </w:rPr>
        <w:t>。</w:t>
      </w:r>
    </w:p>
    <w:p>
      <w:pPr>
        <w:spacing w:line="480" w:lineRule="auto"/>
        <w:ind w:firstLine="480" w:firstLineChars="200"/>
        <w:rPr>
          <w:rFonts w:hint="eastAsia"/>
          <w:color w:val="auto"/>
          <w:sz w:val="24"/>
        </w:rPr>
      </w:pPr>
      <w:r>
        <w:rPr>
          <w:rFonts w:hint="eastAsia"/>
          <w:color w:val="auto"/>
          <w:sz w:val="24"/>
        </w:rPr>
        <w:t>3、一旦我方成交，我方将严格履行政府采购合同规定的责任和义务。</w:t>
      </w:r>
    </w:p>
    <w:p>
      <w:pPr>
        <w:spacing w:line="480" w:lineRule="auto"/>
        <w:ind w:firstLine="480" w:firstLineChars="200"/>
        <w:rPr>
          <w:rFonts w:hint="eastAsia"/>
          <w:color w:val="auto"/>
          <w:sz w:val="24"/>
        </w:rPr>
      </w:pPr>
      <w:r>
        <w:rPr>
          <w:rFonts w:hint="eastAsia"/>
          <w:color w:val="auto"/>
          <w:sz w:val="24"/>
        </w:rPr>
        <w:t>4、我方同意本谈判文件依据《四川省政府采购当事人诚信管理办法》（川财采〔2015〕33号文件）对我方可能存在的失信行为进行惩戒。</w:t>
      </w:r>
    </w:p>
    <w:p>
      <w:pPr>
        <w:spacing w:line="480" w:lineRule="auto"/>
        <w:ind w:firstLine="480" w:firstLineChars="200"/>
        <w:rPr>
          <w:rFonts w:hint="eastAsia"/>
          <w:color w:val="auto"/>
          <w:sz w:val="24"/>
        </w:rPr>
      </w:pPr>
      <w:r>
        <w:rPr>
          <w:rFonts w:hint="eastAsia"/>
          <w:color w:val="auto"/>
          <w:sz w:val="24"/>
        </w:rPr>
        <w:t>5、我方为本项目提交的资格性响应文件</w:t>
      </w:r>
      <w:r>
        <w:rPr>
          <w:rFonts w:hint="eastAsia"/>
          <w:color w:val="auto"/>
          <w:sz w:val="24"/>
          <w:u w:val="single"/>
          <w:lang w:eastAsia="zh-CN"/>
        </w:rPr>
        <w:t>壹</w:t>
      </w:r>
      <w:r>
        <w:rPr>
          <w:rFonts w:hint="eastAsia"/>
          <w:color w:val="auto"/>
          <w:sz w:val="24"/>
        </w:rPr>
        <w:t>份；其它响应文件</w:t>
      </w:r>
      <w:r>
        <w:rPr>
          <w:rFonts w:hint="eastAsia"/>
          <w:color w:val="auto"/>
          <w:sz w:val="24"/>
          <w:u w:val="single"/>
          <w:lang w:eastAsia="zh-CN"/>
        </w:rPr>
        <w:t>壹</w:t>
      </w:r>
      <w:r>
        <w:rPr>
          <w:rFonts w:hint="eastAsia"/>
          <w:color w:val="auto"/>
          <w:sz w:val="24"/>
        </w:rPr>
        <w:t>份</w:t>
      </w:r>
      <w:r>
        <w:rPr>
          <w:rFonts w:hint="eastAsia"/>
          <w:color w:val="auto"/>
          <w:sz w:val="24"/>
          <w:lang w:eastAsia="zh-CN"/>
        </w:rPr>
        <w:t>，</w:t>
      </w:r>
      <w:r>
        <w:rPr>
          <w:rFonts w:hint="eastAsia"/>
          <w:color w:val="auto"/>
          <w:sz w:val="24"/>
        </w:rPr>
        <w:t>用于谈判报价。</w:t>
      </w:r>
    </w:p>
    <w:p>
      <w:pPr>
        <w:spacing w:line="480" w:lineRule="auto"/>
        <w:ind w:firstLine="480" w:firstLineChars="200"/>
        <w:rPr>
          <w:rFonts w:hint="eastAsia"/>
          <w:color w:val="auto"/>
          <w:sz w:val="24"/>
        </w:rPr>
      </w:pPr>
      <w:r>
        <w:rPr>
          <w:rFonts w:hint="eastAsia"/>
          <w:color w:val="auto"/>
          <w:sz w:val="24"/>
        </w:rPr>
        <w:t>6、我方愿意提供贵单位可能另外要求的，与谈判报价有关的文件资料，并保证我方已提供和将要提供的文件资料是真实、准确的。</w:t>
      </w:r>
    </w:p>
    <w:p>
      <w:pPr>
        <w:spacing w:line="480" w:lineRule="auto"/>
        <w:ind w:firstLine="480" w:firstLineChars="200"/>
        <w:rPr>
          <w:rFonts w:hint="eastAsia"/>
          <w:color w:val="auto"/>
          <w:sz w:val="24"/>
        </w:rPr>
      </w:pPr>
      <w:r>
        <w:rPr>
          <w:rFonts w:hint="eastAsia"/>
          <w:color w:val="auto"/>
          <w:sz w:val="24"/>
        </w:rPr>
        <w:t>7、本次谈判，我方递交的响应文件有效期为采购文件规定起算之日起</w:t>
      </w:r>
      <w:r>
        <w:rPr>
          <w:rFonts w:hint="eastAsia"/>
          <w:color w:val="auto"/>
          <w:sz w:val="24"/>
          <w:u w:val="single"/>
          <w:lang w:val="en-US" w:eastAsia="zh-CN"/>
        </w:rPr>
        <w:t>90</w:t>
      </w:r>
      <w:r>
        <w:rPr>
          <w:rFonts w:hint="eastAsia"/>
          <w:color w:val="auto"/>
          <w:sz w:val="24"/>
        </w:rPr>
        <w:t>天。</w:t>
      </w:r>
    </w:p>
    <w:p>
      <w:pPr>
        <w:adjustRightInd w:val="0"/>
        <w:spacing w:line="360" w:lineRule="auto"/>
        <w:ind w:firstLine="480" w:firstLineChars="200"/>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通讯地址：</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邮政编码：</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联系电话：</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传    真：</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rPr>
          <w:rFonts w:eastAsia="黑体"/>
          <w:b/>
          <w:color w:val="auto"/>
          <w:sz w:val="32"/>
          <w:szCs w:val="32"/>
        </w:rPr>
      </w:pPr>
      <w:r>
        <w:rPr>
          <w:rFonts w:hint="eastAsia"/>
          <w:color w:val="auto"/>
        </w:rPr>
        <w:br w:type="page"/>
      </w:r>
      <w:r>
        <w:rPr>
          <w:b/>
          <w:color w:val="auto"/>
          <w:sz w:val="24"/>
        </w:rPr>
        <w:t>格式2-</w:t>
      </w:r>
      <w:r>
        <w:rPr>
          <w:rFonts w:hint="eastAsia"/>
          <w:b/>
          <w:color w:val="auto"/>
          <w:sz w:val="24"/>
        </w:rPr>
        <w:t>3</w:t>
      </w:r>
    </w:p>
    <w:p>
      <w:pPr>
        <w:spacing w:line="360" w:lineRule="auto"/>
        <w:jc w:val="center"/>
        <w:rPr>
          <w:rFonts w:eastAsia="黑体"/>
          <w:b/>
          <w:color w:val="auto"/>
          <w:sz w:val="32"/>
          <w:szCs w:val="32"/>
        </w:rPr>
      </w:pPr>
      <w:r>
        <w:rPr>
          <w:rFonts w:hint="eastAsia" w:eastAsia="黑体"/>
          <w:b/>
          <w:color w:val="auto"/>
          <w:sz w:val="32"/>
          <w:szCs w:val="32"/>
        </w:rPr>
        <w:t>三、供应商基本情况表</w:t>
      </w:r>
    </w:p>
    <w:p>
      <w:pPr>
        <w:adjustRightInd w:val="0"/>
        <w:spacing w:line="400" w:lineRule="exact"/>
        <w:jc w:val="left"/>
        <w:rPr>
          <w:rFonts w:hint="eastAsia"/>
          <w:color w:val="auto"/>
          <w:sz w:val="24"/>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62"/>
        <w:gridCol w:w="1107"/>
        <w:gridCol w:w="88"/>
        <w:gridCol w:w="1349"/>
        <w:gridCol w:w="947"/>
        <w:gridCol w:w="497"/>
        <w:gridCol w:w="1446"/>
        <w:gridCol w:w="82"/>
        <w:gridCol w:w="185"/>
        <w:gridCol w:w="799"/>
        <w:gridCol w:w="1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投标人名称</w:t>
            </w:r>
          </w:p>
        </w:tc>
        <w:tc>
          <w:tcPr>
            <w:tcW w:w="7752" w:type="dxa"/>
            <w:gridSpan w:val="10"/>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注册地址</w:t>
            </w:r>
          </w:p>
        </w:tc>
        <w:tc>
          <w:tcPr>
            <w:tcW w:w="3988" w:type="dxa"/>
            <w:gridSpan w:val="5"/>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邮政编码</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vMerge w:val="restart"/>
            <w:noWrap w:val="0"/>
            <w:vAlign w:val="center"/>
          </w:tcPr>
          <w:p>
            <w:pPr>
              <w:spacing w:before="120" w:beforeLines="50" w:after="120" w:afterLines="50"/>
              <w:jc w:val="center"/>
              <w:rPr>
                <w:rFonts w:hint="eastAsia"/>
                <w:color w:val="auto"/>
                <w:sz w:val="24"/>
              </w:rPr>
            </w:pPr>
            <w:r>
              <w:rPr>
                <w:rFonts w:hint="eastAsia"/>
                <w:color w:val="auto"/>
                <w:sz w:val="24"/>
              </w:rPr>
              <w:t>联系方式</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联系人</w:t>
            </w:r>
          </w:p>
        </w:tc>
        <w:tc>
          <w:tcPr>
            <w:tcW w:w="2881" w:type="dxa"/>
            <w:gridSpan w:val="4"/>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vMerge w:val="continue"/>
            <w:noWrap w:val="0"/>
            <w:vAlign w:val="center"/>
          </w:tcPr>
          <w:p>
            <w:pPr>
              <w:spacing w:before="120" w:beforeLines="50" w:after="120" w:afterLines="50"/>
              <w:jc w:val="center"/>
              <w:rPr>
                <w:rFonts w:hint="eastAsia"/>
                <w:color w:val="auto"/>
              </w:rPr>
            </w:pP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传真</w:t>
            </w:r>
          </w:p>
        </w:tc>
        <w:tc>
          <w:tcPr>
            <w:tcW w:w="2881" w:type="dxa"/>
            <w:gridSpan w:val="4"/>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网址</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组织结构</w:t>
            </w:r>
          </w:p>
        </w:tc>
        <w:tc>
          <w:tcPr>
            <w:tcW w:w="7752" w:type="dxa"/>
            <w:gridSpan w:val="10"/>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法定代表人</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1437" w:type="dxa"/>
            <w:gridSpan w:val="2"/>
            <w:noWrap w:val="0"/>
            <w:vAlign w:val="center"/>
          </w:tcPr>
          <w:p>
            <w:pPr>
              <w:spacing w:before="120" w:beforeLines="50" w:after="120" w:afterLines="50"/>
              <w:jc w:val="center"/>
              <w:rPr>
                <w:rFonts w:hint="eastAsia"/>
                <w:color w:val="auto"/>
                <w:sz w:val="24"/>
              </w:rPr>
            </w:pPr>
          </w:p>
        </w:tc>
        <w:tc>
          <w:tcPr>
            <w:tcW w:w="1444" w:type="dxa"/>
            <w:gridSpan w:val="2"/>
            <w:noWrap w:val="0"/>
            <w:vAlign w:val="center"/>
          </w:tcPr>
          <w:p>
            <w:pPr>
              <w:spacing w:before="120" w:beforeLines="50" w:after="120" w:afterLines="50"/>
              <w:jc w:val="center"/>
              <w:rPr>
                <w:rFonts w:hint="eastAsia"/>
                <w:color w:val="auto"/>
                <w:sz w:val="24"/>
              </w:rPr>
            </w:pPr>
            <w:r>
              <w:rPr>
                <w:rFonts w:hint="eastAsia"/>
                <w:color w:val="auto"/>
                <w:sz w:val="24"/>
              </w:rPr>
              <w:t>技术职称</w:t>
            </w:r>
          </w:p>
        </w:tc>
        <w:tc>
          <w:tcPr>
            <w:tcW w:w="1528" w:type="dxa"/>
            <w:gridSpan w:val="2"/>
            <w:noWrap w:val="0"/>
            <w:vAlign w:val="center"/>
          </w:tcPr>
          <w:p>
            <w:pPr>
              <w:spacing w:before="120" w:beforeLines="50" w:after="120" w:afterLines="50"/>
              <w:jc w:val="center"/>
              <w:rPr>
                <w:rFonts w:hint="eastAsia"/>
                <w:color w:val="auto"/>
                <w:sz w:val="24"/>
              </w:rPr>
            </w:pPr>
          </w:p>
        </w:tc>
        <w:tc>
          <w:tcPr>
            <w:tcW w:w="984"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1252" w:type="dxa"/>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技术负责人</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1437" w:type="dxa"/>
            <w:gridSpan w:val="2"/>
            <w:noWrap w:val="0"/>
            <w:vAlign w:val="center"/>
          </w:tcPr>
          <w:p>
            <w:pPr>
              <w:spacing w:before="120" w:beforeLines="50" w:after="120" w:afterLines="50"/>
              <w:jc w:val="center"/>
              <w:rPr>
                <w:rFonts w:hint="eastAsia"/>
                <w:color w:val="auto"/>
                <w:sz w:val="24"/>
              </w:rPr>
            </w:pPr>
          </w:p>
        </w:tc>
        <w:tc>
          <w:tcPr>
            <w:tcW w:w="1444" w:type="dxa"/>
            <w:gridSpan w:val="2"/>
            <w:noWrap w:val="0"/>
            <w:vAlign w:val="center"/>
          </w:tcPr>
          <w:p>
            <w:pPr>
              <w:spacing w:before="120" w:beforeLines="50" w:after="120" w:afterLines="50"/>
              <w:jc w:val="center"/>
              <w:rPr>
                <w:rFonts w:hint="eastAsia"/>
                <w:color w:val="auto"/>
                <w:sz w:val="24"/>
              </w:rPr>
            </w:pPr>
            <w:r>
              <w:rPr>
                <w:rFonts w:hint="eastAsia"/>
                <w:color w:val="auto"/>
                <w:sz w:val="24"/>
              </w:rPr>
              <w:t>技术职称</w:t>
            </w:r>
          </w:p>
        </w:tc>
        <w:tc>
          <w:tcPr>
            <w:tcW w:w="1528" w:type="dxa"/>
            <w:gridSpan w:val="2"/>
            <w:noWrap w:val="0"/>
            <w:vAlign w:val="center"/>
          </w:tcPr>
          <w:p>
            <w:pPr>
              <w:spacing w:before="120" w:beforeLines="50" w:after="120" w:afterLines="50"/>
              <w:jc w:val="center"/>
              <w:rPr>
                <w:rFonts w:hint="eastAsia"/>
                <w:color w:val="auto"/>
                <w:sz w:val="24"/>
              </w:rPr>
            </w:pPr>
          </w:p>
        </w:tc>
        <w:tc>
          <w:tcPr>
            <w:tcW w:w="984"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1252" w:type="dxa"/>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成立时间</w:t>
            </w:r>
          </w:p>
        </w:tc>
        <w:tc>
          <w:tcPr>
            <w:tcW w:w="2544" w:type="dxa"/>
            <w:gridSpan w:val="3"/>
            <w:noWrap w:val="0"/>
            <w:vAlign w:val="center"/>
          </w:tcPr>
          <w:p>
            <w:pPr>
              <w:spacing w:before="120" w:beforeLines="50" w:after="120" w:afterLines="50"/>
              <w:jc w:val="center"/>
              <w:rPr>
                <w:rFonts w:hint="eastAsia"/>
                <w:color w:val="auto"/>
                <w:sz w:val="24"/>
              </w:rPr>
            </w:pPr>
          </w:p>
        </w:tc>
        <w:tc>
          <w:tcPr>
            <w:tcW w:w="5208" w:type="dxa"/>
            <w:gridSpan w:val="7"/>
            <w:noWrap w:val="0"/>
            <w:vAlign w:val="center"/>
          </w:tcPr>
          <w:p>
            <w:pPr>
              <w:spacing w:before="120" w:beforeLines="50" w:after="120" w:afterLines="50"/>
              <w:jc w:val="center"/>
              <w:rPr>
                <w:rFonts w:hint="eastAsia"/>
                <w:color w:val="auto"/>
                <w:sz w:val="24"/>
              </w:rPr>
            </w:pPr>
            <w:r>
              <w:rPr>
                <w:rFonts w:hint="eastAsia"/>
                <w:color w:val="auto"/>
                <w:sz w:val="24"/>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营业执照号</w:t>
            </w:r>
          </w:p>
        </w:tc>
        <w:tc>
          <w:tcPr>
            <w:tcW w:w="2544" w:type="dxa"/>
            <w:gridSpan w:val="3"/>
            <w:tcBorders>
              <w:bottom w:val="single" w:color="auto" w:sz="4" w:space="0"/>
            </w:tcBorders>
            <w:noWrap w:val="0"/>
            <w:vAlign w:val="center"/>
          </w:tcPr>
          <w:p>
            <w:pPr>
              <w:spacing w:before="120" w:beforeLines="50" w:after="120" w:afterLines="50"/>
              <w:jc w:val="center"/>
              <w:rPr>
                <w:rFonts w:hint="eastAsia"/>
                <w:color w:val="auto"/>
                <w:sz w:val="24"/>
              </w:rPr>
            </w:pPr>
          </w:p>
        </w:tc>
        <w:tc>
          <w:tcPr>
            <w:tcW w:w="1444" w:type="dxa"/>
            <w:gridSpan w:val="2"/>
            <w:tcBorders>
              <w:top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开户银行</w:t>
            </w:r>
          </w:p>
        </w:tc>
        <w:tc>
          <w:tcPr>
            <w:tcW w:w="1713" w:type="dxa"/>
            <w:gridSpan w:val="3"/>
            <w:tcBorders>
              <w:bottom w:val="single" w:color="auto" w:sz="4" w:space="0"/>
            </w:tcBorders>
            <w:noWrap w:val="0"/>
            <w:vAlign w:val="center"/>
          </w:tcPr>
          <w:p>
            <w:pPr>
              <w:spacing w:before="120" w:beforeLines="50" w:after="120" w:afterLines="50"/>
              <w:jc w:val="center"/>
              <w:rPr>
                <w:rFonts w:hint="eastAsia"/>
                <w:color w:val="auto"/>
                <w:sz w:val="24"/>
              </w:rPr>
            </w:pPr>
          </w:p>
        </w:tc>
        <w:tc>
          <w:tcPr>
            <w:tcW w:w="2051" w:type="dxa"/>
            <w:gridSpan w:val="2"/>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注册资金</w:t>
            </w:r>
          </w:p>
        </w:tc>
        <w:tc>
          <w:tcPr>
            <w:tcW w:w="2544" w:type="dxa"/>
            <w:gridSpan w:val="3"/>
            <w:noWrap w:val="0"/>
            <w:vAlign w:val="center"/>
          </w:tcPr>
          <w:p>
            <w:pPr>
              <w:spacing w:before="120" w:beforeLines="50" w:after="120" w:afterLines="50"/>
              <w:jc w:val="center"/>
              <w:rPr>
                <w:rFonts w:hint="eastAsia"/>
                <w:color w:val="auto"/>
                <w:sz w:val="24"/>
              </w:rPr>
            </w:pPr>
          </w:p>
        </w:tc>
        <w:tc>
          <w:tcPr>
            <w:tcW w:w="1444" w:type="dxa"/>
            <w:gridSpan w:val="2"/>
            <w:tcBorders>
              <w:top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账号</w:t>
            </w:r>
          </w:p>
        </w:tc>
        <w:tc>
          <w:tcPr>
            <w:tcW w:w="1713" w:type="dxa"/>
            <w:gridSpan w:val="3"/>
            <w:tcBorders>
              <w:top w:val="single" w:color="auto" w:sz="4" w:space="0"/>
            </w:tcBorders>
            <w:noWrap w:val="0"/>
            <w:vAlign w:val="center"/>
          </w:tcPr>
          <w:p>
            <w:pPr>
              <w:spacing w:before="120" w:beforeLines="50" w:after="120" w:afterLines="50"/>
              <w:jc w:val="center"/>
              <w:rPr>
                <w:rFonts w:hint="eastAsia"/>
                <w:color w:val="auto"/>
                <w:sz w:val="24"/>
              </w:rPr>
            </w:pPr>
          </w:p>
        </w:tc>
        <w:tc>
          <w:tcPr>
            <w:tcW w:w="2051" w:type="dxa"/>
            <w:gridSpan w:val="2"/>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经营范围</w:t>
            </w:r>
          </w:p>
        </w:tc>
        <w:tc>
          <w:tcPr>
            <w:tcW w:w="7752" w:type="dxa"/>
            <w:gridSpan w:val="10"/>
            <w:noWrap w:val="0"/>
            <w:vAlign w:val="center"/>
          </w:tcPr>
          <w:p>
            <w:pPr>
              <w:spacing w:before="120" w:beforeLines="50" w:after="120" w:afterLines="50"/>
              <w:rPr>
                <w:rFonts w:hint="eastAsia"/>
                <w:color w:val="auto"/>
                <w:sz w:val="24"/>
              </w:rPr>
            </w:pPr>
          </w:p>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762" w:type="dxa"/>
            <w:vMerge w:val="restart"/>
            <w:noWrap w:val="0"/>
            <w:vAlign w:val="center"/>
          </w:tcPr>
          <w:p>
            <w:pPr>
              <w:spacing w:before="120" w:beforeLines="50" w:after="120" w:afterLines="50"/>
              <w:jc w:val="center"/>
              <w:rPr>
                <w:rFonts w:hint="eastAsia"/>
                <w:color w:val="auto"/>
                <w:sz w:val="24"/>
              </w:rPr>
            </w:pPr>
            <w:r>
              <w:rPr>
                <w:rFonts w:hint="eastAsia"/>
                <w:color w:val="auto"/>
                <w:sz w:val="24"/>
              </w:rPr>
              <w:t>项目管理成员</w:t>
            </w:r>
          </w:p>
        </w:tc>
        <w:tc>
          <w:tcPr>
            <w:tcW w:w="1195" w:type="dxa"/>
            <w:gridSpan w:val="2"/>
            <w:tcBorders>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2296" w:type="dxa"/>
            <w:gridSpan w:val="2"/>
            <w:tcBorders>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职务</w:t>
            </w:r>
          </w:p>
        </w:tc>
        <w:tc>
          <w:tcPr>
            <w:tcW w:w="1943" w:type="dxa"/>
            <w:gridSpan w:val="2"/>
            <w:tcBorders>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2318" w:type="dxa"/>
            <w:gridSpan w:val="4"/>
            <w:tcBorders>
              <w:left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工作内容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jc w:val="center"/>
        </w:trPr>
        <w:tc>
          <w:tcPr>
            <w:tcW w:w="1762" w:type="dxa"/>
            <w:vMerge w:val="continue"/>
            <w:noWrap w:val="0"/>
            <w:vAlign w:val="center"/>
          </w:tcPr>
          <w:p>
            <w:pPr>
              <w:spacing w:before="120" w:beforeLines="50" w:after="120" w:afterLines="50"/>
              <w:jc w:val="center"/>
              <w:rPr>
                <w:rFonts w:hint="eastAsia"/>
                <w:color w:val="auto"/>
                <w:sz w:val="28"/>
                <w:szCs w:val="28"/>
              </w:rPr>
            </w:pPr>
          </w:p>
        </w:tc>
        <w:tc>
          <w:tcPr>
            <w:tcW w:w="1195" w:type="dxa"/>
            <w:gridSpan w:val="2"/>
            <w:tcBorders>
              <w:top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1943"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318" w:type="dxa"/>
            <w:gridSpan w:val="4"/>
            <w:tcBorders>
              <w:top w:val="single" w:color="auto" w:sz="4" w:space="0"/>
              <w:left w:val="single" w:color="auto" w:sz="4" w:space="0"/>
              <w:bottom w:val="single" w:color="auto" w:sz="4" w:space="0"/>
            </w:tcBorders>
            <w:noWrap w:val="0"/>
            <w:vAlign w:val="center"/>
          </w:tcPr>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762" w:type="dxa"/>
            <w:vMerge w:val="continue"/>
            <w:noWrap w:val="0"/>
            <w:vAlign w:val="center"/>
          </w:tcPr>
          <w:p>
            <w:pPr>
              <w:spacing w:before="120" w:beforeLines="50" w:after="120" w:afterLines="50"/>
              <w:jc w:val="center"/>
              <w:rPr>
                <w:rFonts w:hint="eastAsia"/>
                <w:color w:val="auto"/>
                <w:sz w:val="28"/>
                <w:szCs w:val="28"/>
              </w:rPr>
            </w:pPr>
          </w:p>
        </w:tc>
        <w:tc>
          <w:tcPr>
            <w:tcW w:w="1195" w:type="dxa"/>
            <w:gridSpan w:val="2"/>
            <w:tcBorders>
              <w:top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296" w:type="dxa"/>
            <w:gridSpan w:val="2"/>
            <w:tcBorders>
              <w:top w:val="single" w:color="auto" w:sz="4" w:space="0"/>
              <w:left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1943" w:type="dxa"/>
            <w:gridSpan w:val="2"/>
            <w:tcBorders>
              <w:top w:val="single" w:color="auto" w:sz="4" w:space="0"/>
              <w:left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318" w:type="dxa"/>
            <w:gridSpan w:val="4"/>
            <w:tcBorders>
              <w:top w:val="single" w:color="auto" w:sz="4" w:space="0"/>
              <w:left w:val="single" w:color="auto" w:sz="4" w:space="0"/>
            </w:tcBorders>
            <w:noWrap w:val="0"/>
            <w:vAlign w:val="center"/>
          </w:tcPr>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备注</w:t>
            </w:r>
          </w:p>
        </w:tc>
        <w:tc>
          <w:tcPr>
            <w:tcW w:w="7752" w:type="dxa"/>
            <w:gridSpan w:val="10"/>
            <w:noWrap w:val="0"/>
            <w:vAlign w:val="center"/>
          </w:tcPr>
          <w:p>
            <w:pPr>
              <w:spacing w:before="120" w:beforeLines="50" w:after="120" w:afterLines="50"/>
              <w:rPr>
                <w:rFonts w:hint="eastAsia"/>
                <w:color w:val="auto"/>
                <w:sz w:val="24"/>
              </w:rPr>
            </w:pPr>
          </w:p>
        </w:tc>
      </w:tr>
    </w:tbl>
    <w:p>
      <w:pPr>
        <w:spacing w:line="360" w:lineRule="auto"/>
        <w:rPr>
          <w:rFonts w:hint="eastAsia"/>
          <w:color w:val="auto"/>
        </w:rPr>
      </w:pPr>
      <w:r>
        <w:rPr>
          <w:rFonts w:hint="eastAsia"/>
          <w:color w:val="auto"/>
        </w:rPr>
        <w:t>注：项目管理成员是指在本项目中负责行使管理职能、指挥或协调他人完成具体任务的人。</w:t>
      </w:r>
    </w:p>
    <w:p>
      <w:pPr>
        <w:adjustRightInd w:val="0"/>
        <w:spacing w:line="360" w:lineRule="auto"/>
        <w:jc w:val="left"/>
        <w:rPr>
          <w:rFonts w:hint="eastAsia"/>
          <w:color w:val="auto"/>
          <w:sz w:val="24"/>
        </w:rPr>
      </w:pPr>
    </w:p>
    <w:p>
      <w:pPr>
        <w:adjustRightInd w:val="0"/>
        <w:spacing w:line="360" w:lineRule="auto"/>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r>
        <w:rPr>
          <w:rFonts w:hint="eastAsia"/>
          <w:color w:val="auto"/>
        </w:rPr>
        <w:br w:type="page"/>
      </w:r>
      <w:r>
        <w:rPr>
          <w:b/>
          <w:color w:val="auto"/>
          <w:sz w:val="24"/>
        </w:rPr>
        <w:t>格式2-</w:t>
      </w:r>
      <w:r>
        <w:rPr>
          <w:rFonts w:hint="eastAsia"/>
          <w:b/>
          <w:color w:val="auto"/>
          <w:sz w:val="24"/>
        </w:rPr>
        <w:t>4</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lang w:eastAsia="zh-CN"/>
        </w:rPr>
      </w:pPr>
      <w:r>
        <w:rPr>
          <w:rFonts w:hint="eastAsia" w:eastAsia="黑体"/>
          <w:b/>
          <w:color w:val="auto"/>
          <w:sz w:val="32"/>
          <w:szCs w:val="32"/>
        </w:rPr>
        <w:t>四、</w:t>
      </w:r>
      <w:r>
        <w:rPr>
          <w:rFonts w:hint="eastAsia" w:eastAsia="黑体"/>
          <w:b/>
          <w:color w:val="auto"/>
          <w:sz w:val="32"/>
          <w:szCs w:val="32"/>
          <w:lang w:eastAsia="zh-CN"/>
        </w:rPr>
        <w:t>开标一览</w:t>
      </w:r>
      <w:r>
        <w:rPr>
          <w:rFonts w:hint="eastAsia" w:eastAsia="黑体"/>
          <w:b/>
          <w:color w:val="auto"/>
          <w:sz w:val="32"/>
          <w:szCs w:val="32"/>
        </w:rPr>
        <w:t>表</w:t>
      </w:r>
    </w:p>
    <w:p>
      <w:pPr>
        <w:spacing w:line="360" w:lineRule="auto"/>
        <w:rPr>
          <w:b/>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282"/>
        <w:gridCol w:w="1425"/>
        <w:gridCol w:w="713"/>
        <w:gridCol w:w="1283"/>
        <w:gridCol w:w="1568"/>
        <w:gridCol w:w="998"/>
        <w:gridCol w:w="998"/>
        <w:gridCol w:w="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ind w:left="-105" w:leftChars="-50" w:right="-105" w:rightChars="-50"/>
              <w:jc w:val="center"/>
              <w:rPr>
                <w:rFonts w:hint="eastAsia"/>
                <w:b/>
                <w:color w:val="auto"/>
                <w:sz w:val="24"/>
              </w:rPr>
            </w:pPr>
            <w:r>
              <w:rPr>
                <w:rFonts w:hint="eastAsia"/>
                <w:b/>
                <w:color w:val="auto"/>
                <w:sz w:val="24"/>
              </w:rPr>
              <w:t>序号</w:t>
            </w:r>
          </w:p>
        </w:tc>
        <w:tc>
          <w:tcPr>
            <w:tcW w:w="1282" w:type="dxa"/>
            <w:noWrap w:val="0"/>
            <w:vAlign w:val="center"/>
          </w:tcPr>
          <w:p>
            <w:pPr>
              <w:ind w:left="-105" w:leftChars="-50" w:right="-105" w:rightChars="-50"/>
              <w:jc w:val="center"/>
              <w:rPr>
                <w:rFonts w:hint="eastAsia"/>
                <w:b/>
                <w:color w:val="auto"/>
                <w:sz w:val="24"/>
              </w:rPr>
            </w:pPr>
            <w:r>
              <w:rPr>
                <w:rFonts w:hint="eastAsia"/>
                <w:b/>
                <w:color w:val="auto"/>
                <w:sz w:val="24"/>
              </w:rPr>
              <w:t>设备名称</w:t>
            </w:r>
          </w:p>
        </w:tc>
        <w:tc>
          <w:tcPr>
            <w:tcW w:w="1425" w:type="dxa"/>
            <w:noWrap w:val="0"/>
            <w:vAlign w:val="center"/>
          </w:tcPr>
          <w:p>
            <w:pPr>
              <w:ind w:left="-105" w:leftChars="-50" w:right="-105" w:rightChars="-50"/>
              <w:jc w:val="center"/>
              <w:rPr>
                <w:rFonts w:hint="eastAsia"/>
                <w:b/>
                <w:color w:val="auto"/>
                <w:sz w:val="24"/>
              </w:rPr>
            </w:pPr>
            <w:r>
              <w:rPr>
                <w:rFonts w:hint="eastAsia"/>
                <w:b/>
                <w:color w:val="auto"/>
                <w:sz w:val="24"/>
              </w:rPr>
              <w:t>制造商家及规格型号</w:t>
            </w:r>
          </w:p>
        </w:tc>
        <w:tc>
          <w:tcPr>
            <w:tcW w:w="713" w:type="dxa"/>
            <w:noWrap w:val="0"/>
            <w:vAlign w:val="center"/>
          </w:tcPr>
          <w:p>
            <w:pPr>
              <w:ind w:left="-105" w:leftChars="-50" w:right="-105" w:rightChars="-50"/>
              <w:jc w:val="center"/>
              <w:rPr>
                <w:rFonts w:hint="eastAsia"/>
                <w:b/>
                <w:color w:val="auto"/>
                <w:sz w:val="24"/>
              </w:rPr>
            </w:pPr>
            <w:r>
              <w:rPr>
                <w:rFonts w:hint="eastAsia"/>
                <w:b/>
                <w:color w:val="auto"/>
                <w:sz w:val="24"/>
              </w:rPr>
              <w:t>数量</w:t>
            </w:r>
          </w:p>
        </w:tc>
        <w:tc>
          <w:tcPr>
            <w:tcW w:w="1283" w:type="dxa"/>
            <w:noWrap w:val="0"/>
            <w:vAlign w:val="center"/>
          </w:tcPr>
          <w:p>
            <w:pPr>
              <w:ind w:left="-105" w:leftChars="-50" w:right="-105" w:rightChars="-50"/>
              <w:jc w:val="center"/>
              <w:rPr>
                <w:rFonts w:hint="eastAsia"/>
                <w:b/>
                <w:color w:val="auto"/>
                <w:sz w:val="24"/>
              </w:rPr>
            </w:pPr>
            <w:r>
              <w:rPr>
                <w:rFonts w:hint="eastAsia"/>
                <w:b/>
                <w:color w:val="auto"/>
                <w:sz w:val="24"/>
              </w:rPr>
              <w:t>单价（元）</w:t>
            </w:r>
          </w:p>
        </w:tc>
        <w:tc>
          <w:tcPr>
            <w:tcW w:w="1568" w:type="dxa"/>
            <w:noWrap w:val="0"/>
            <w:vAlign w:val="center"/>
          </w:tcPr>
          <w:p>
            <w:pPr>
              <w:ind w:left="-105" w:leftChars="-50" w:right="-105" w:rightChars="-50"/>
              <w:jc w:val="center"/>
              <w:rPr>
                <w:rFonts w:hint="eastAsia"/>
                <w:b/>
                <w:color w:val="auto"/>
                <w:sz w:val="24"/>
              </w:rPr>
            </w:pPr>
            <w:r>
              <w:rPr>
                <w:rFonts w:hint="eastAsia"/>
                <w:b/>
                <w:color w:val="auto"/>
                <w:sz w:val="24"/>
              </w:rPr>
              <w:t>总价（元）</w:t>
            </w:r>
          </w:p>
        </w:tc>
        <w:tc>
          <w:tcPr>
            <w:tcW w:w="998" w:type="dxa"/>
            <w:noWrap w:val="0"/>
            <w:vAlign w:val="center"/>
          </w:tcPr>
          <w:p>
            <w:pPr>
              <w:ind w:left="-105" w:leftChars="-50" w:right="-105" w:rightChars="-50"/>
              <w:jc w:val="center"/>
              <w:rPr>
                <w:rFonts w:hint="eastAsia"/>
                <w:b/>
                <w:color w:val="auto"/>
                <w:sz w:val="24"/>
              </w:rPr>
            </w:pPr>
            <w:r>
              <w:rPr>
                <w:rFonts w:hint="eastAsia"/>
                <w:b/>
                <w:color w:val="auto"/>
                <w:sz w:val="24"/>
              </w:rPr>
              <w:t>交货期</w:t>
            </w:r>
          </w:p>
        </w:tc>
        <w:tc>
          <w:tcPr>
            <w:tcW w:w="998" w:type="dxa"/>
            <w:noWrap w:val="0"/>
            <w:vAlign w:val="center"/>
          </w:tcPr>
          <w:p>
            <w:pPr>
              <w:ind w:left="-105" w:leftChars="-50" w:right="-105" w:rightChars="-50"/>
              <w:jc w:val="center"/>
              <w:rPr>
                <w:rFonts w:hint="eastAsia"/>
                <w:b/>
                <w:color w:val="auto"/>
                <w:sz w:val="24"/>
              </w:rPr>
            </w:pPr>
            <w:r>
              <w:rPr>
                <w:rFonts w:hint="eastAsia"/>
                <w:b/>
                <w:color w:val="auto"/>
                <w:sz w:val="24"/>
              </w:rPr>
              <w:t>是否属于进口产品</w:t>
            </w:r>
          </w:p>
        </w:tc>
        <w:tc>
          <w:tcPr>
            <w:tcW w:w="793" w:type="dxa"/>
            <w:noWrap w:val="0"/>
            <w:vAlign w:val="center"/>
          </w:tcPr>
          <w:p>
            <w:pPr>
              <w:ind w:left="-105" w:leftChars="-50" w:right="-105" w:rightChars="-50"/>
              <w:jc w:val="center"/>
              <w:rPr>
                <w:rFonts w:hint="eastAsia"/>
                <w:b/>
                <w:color w:val="auto"/>
                <w:sz w:val="24"/>
              </w:rPr>
            </w:pPr>
            <w:r>
              <w:rPr>
                <w:rFonts w:hint="eastAsia"/>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left"/>
              <w:rPr>
                <w:rFonts w:hint="eastAsia" w:eastAsiaTheme="minorEastAsia"/>
                <w:color w:val="auto"/>
                <w:sz w:val="24"/>
                <w:lang w:eastAsia="zh-CN"/>
              </w:rPr>
            </w:pPr>
            <w:r>
              <w:rPr>
                <w:rFonts w:hint="eastAsia"/>
                <w:color w:val="FF0000"/>
                <w:sz w:val="24"/>
                <w:lang w:eastAsia="zh-CN"/>
              </w:rPr>
              <w:t>单价下浮报价的，可以不填写总价</w:t>
            </w: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629" w:type="dxa"/>
            <w:gridSpan w:val="9"/>
            <w:noWrap w:val="0"/>
            <w:vAlign w:val="center"/>
          </w:tcPr>
          <w:p>
            <w:pPr>
              <w:spacing w:line="360" w:lineRule="auto"/>
              <w:ind w:left="-105" w:leftChars="-50" w:right="-105" w:rightChars="-50"/>
              <w:rPr>
                <w:rFonts w:hint="eastAsia"/>
                <w:color w:val="auto"/>
                <w:sz w:val="24"/>
              </w:rPr>
            </w:pPr>
            <w:r>
              <w:rPr>
                <w:rFonts w:hint="eastAsia"/>
                <w:color w:val="auto"/>
                <w:sz w:val="24"/>
              </w:rPr>
              <w:t>合计金额（大写）：</w:t>
            </w:r>
          </w:p>
          <w:p>
            <w:pPr>
              <w:spacing w:line="360" w:lineRule="auto"/>
              <w:ind w:left="-105" w:leftChars="-50" w:right="-105" w:rightChars="-50"/>
              <w:rPr>
                <w:rFonts w:hint="eastAsia"/>
                <w:color w:val="auto"/>
                <w:sz w:val="24"/>
              </w:rPr>
            </w:pPr>
            <w:r>
              <w:rPr>
                <w:rFonts w:hint="eastAsia"/>
                <w:color w:val="auto"/>
                <w:sz w:val="24"/>
              </w:rPr>
              <w:t xml:space="preserve">        （小写）：</w:t>
            </w:r>
          </w:p>
        </w:tc>
      </w:tr>
    </w:tbl>
    <w:p>
      <w:pPr>
        <w:rPr>
          <w:color w:val="auto"/>
        </w:rPr>
      </w:pPr>
    </w:p>
    <w:p>
      <w:pPr>
        <w:rPr>
          <w:rFonts w:hint="eastAsia"/>
          <w:color w:val="auto"/>
        </w:rPr>
      </w:pPr>
    </w:p>
    <w:p>
      <w:pPr>
        <w:spacing w:line="300" w:lineRule="auto"/>
        <w:jc w:val="left"/>
        <w:rPr>
          <w:rFonts w:hint="eastAsia"/>
          <w:b/>
          <w:color w:val="auto"/>
          <w:sz w:val="24"/>
        </w:rPr>
      </w:pPr>
      <w:r>
        <w:rPr>
          <w:rFonts w:hint="eastAsia"/>
          <w:b/>
          <w:color w:val="auto"/>
          <w:sz w:val="24"/>
        </w:rPr>
        <w:t>注：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pPr>
        <w:adjustRightInd w:val="0"/>
        <w:spacing w:line="400" w:lineRule="exact"/>
        <w:rPr>
          <w:rFonts w:hint="eastAsia"/>
          <w:bCs/>
          <w:color w:val="auto"/>
          <w:sz w:val="24"/>
        </w:rPr>
      </w:pPr>
    </w:p>
    <w:p>
      <w:pPr>
        <w:rPr>
          <w:rFonts w:hint="eastAsia"/>
          <w:color w:val="auto"/>
          <w:sz w:val="32"/>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360" w:lineRule="auto"/>
        <w:jc w:val="left"/>
        <w:rPr>
          <w:rFonts w:hint="eastAsia"/>
          <w:color w:val="auto"/>
        </w:rPr>
      </w:pPr>
      <w:r>
        <w:rPr>
          <w:color w:val="auto"/>
        </w:rPr>
        <w:br w:type="page"/>
      </w:r>
      <w:r>
        <w:rPr>
          <w:b/>
          <w:color w:val="auto"/>
          <w:sz w:val="24"/>
        </w:rPr>
        <w:t>格式2-</w:t>
      </w:r>
      <w:r>
        <w:rPr>
          <w:rFonts w:hint="eastAsia"/>
          <w:b/>
          <w:color w:val="auto"/>
          <w:sz w:val="24"/>
        </w:rPr>
        <w:t>5</w:t>
      </w:r>
    </w:p>
    <w:p>
      <w:pPr>
        <w:spacing w:line="360" w:lineRule="auto"/>
        <w:jc w:val="center"/>
        <w:rPr>
          <w:rFonts w:hint="eastAsia"/>
          <w:b/>
          <w:color w:val="auto"/>
          <w:sz w:val="32"/>
          <w:szCs w:val="32"/>
        </w:rPr>
      </w:pPr>
      <w:r>
        <w:rPr>
          <w:rFonts w:hint="eastAsia"/>
          <w:b/>
          <w:color w:val="auto"/>
          <w:sz w:val="32"/>
          <w:szCs w:val="32"/>
          <w:lang w:eastAsia="zh-CN"/>
        </w:rPr>
        <w:t>五、分项报价</w:t>
      </w:r>
      <w:r>
        <w:rPr>
          <w:rFonts w:hint="eastAsia"/>
          <w:b/>
          <w:color w:val="auto"/>
          <w:sz w:val="32"/>
          <w:szCs w:val="32"/>
        </w:rPr>
        <w:t>表</w:t>
      </w:r>
    </w:p>
    <w:p>
      <w:pPr>
        <w:rPr>
          <w:rFonts w:hint="eastAsia"/>
          <w:color w:val="auto"/>
        </w:rPr>
      </w:pPr>
    </w:p>
    <w:p>
      <w:pPr>
        <w:spacing w:line="360" w:lineRule="auto"/>
        <w:rPr>
          <w:rFonts w:hint="eastAsia"/>
          <w:b/>
          <w:color w:val="auto"/>
          <w:sz w:val="24"/>
        </w:rPr>
      </w:pPr>
      <w:r>
        <w:rPr>
          <w:rFonts w:hint="eastAsia"/>
          <w:b/>
          <w:color w:val="auto"/>
          <w:sz w:val="24"/>
        </w:rPr>
        <w:t>项目名称：</w:t>
      </w:r>
      <w:r>
        <w:rPr>
          <w:rFonts w:hint="eastAsia"/>
          <w:b/>
          <w:color w:val="auto"/>
          <w:sz w:val="24"/>
          <w:u w:val="single"/>
        </w:rPr>
        <w:t xml:space="preserve"> </w:t>
      </w:r>
      <w:r>
        <w:rPr>
          <w:b/>
          <w:color w:val="auto"/>
          <w:sz w:val="24"/>
          <w:u w:val="single"/>
        </w:rPr>
        <w:t xml:space="preserve">                     </w:t>
      </w:r>
    </w:p>
    <w:tbl>
      <w:tblPr>
        <w:tblStyle w:val="12"/>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99"/>
        <w:gridCol w:w="1311"/>
        <w:gridCol w:w="964"/>
        <w:gridCol w:w="1737"/>
        <w:gridCol w:w="1005"/>
        <w:gridCol w:w="855"/>
        <w:gridCol w:w="1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0" w:hRule="exact"/>
        </w:trPr>
        <w:tc>
          <w:tcPr>
            <w:tcW w:w="814" w:type="dxa"/>
            <w:noWrap w:val="0"/>
            <w:vAlign w:val="center"/>
          </w:tcPr>
          <w:p>
            <w:pPr>
              <w:ind w:left="-105" w:leftChars="-50" w:right="-105" w:rightChars="-50"/>
              <w:jc w:val="center"/>
              <w:rPr>
                <w:rFonts w:hint="eastAsia"/>
                <w:b/>
                <w:color w:val="auto"/>
                <w:sz w:val="24"/>
              </w:rPr>
            </w:pPr>
            <w:r>
              <w:rPr>
                <w:rFonts w:hint="eastAsia"/>
                <w:b/>
                <w:color w:val="auto"/>
                <w:sz w:val="24"/>
              </w:rPr>
              <w:t>序号</w:t>
            </w:r>
          </w:p>
        </w:tc>
        <w:tc>
          <w:tcPr>
            <w:tcW w:w="1399"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货物名称</w:t>
            </w:r>
          </w:p>
        </w:tc>
        <w:tc>
          <w:tcPr>
            <w:tcW w:w="1311" w:type="dxa"/>
            <w:noWrap w:val="0"/>
            <w:vAlign w:val="center"/>
          </w:tcPr>
          <w:p>
            <w:pPr>
              <w:ind w:left="-105" w:leftChars="-50" w:right="-105" w:rightChars="-50"/>
              <w:jc w:val="center"/>
              <w:rPr>
                <w:rFonts w:hint="eastAsia"/>
                <w:b/>
                <w:color w:val="auto"/>
                <w:sz w:val="24"/>
              </w:rPr>
            </w:pPr>
            <w:r>
              <w:rPr>
                <w:rFonts w:hint="eastAsia"/>
                <w:b/>
                <w:color w:val="auto"/>
                <w:sz w:val="24"/>
              </w:rPr>
              <w:t>规格型号</w:t>
            </w:r>
          </w:p>
        </w:tc>
        <w:tc>
          <w:tcPr>
            <w:tcW w:w="964" w:type="dxa"/>
            <w:noWrap w:val="0"/>
            <w:vAlign w:val="center"/>
          </w:tcPr>
          <w:p>
            <w:pPr>
              <w:ind w:left="-105" w:leftChars="-50" w:right="-105" w:rightChars="-50"/>
              <w:jc w:val="center"/>
              <w:rPr>
                <w:rFonts w:hint="eastAsia"/>
                <w:b/>
                <w:color w:val="auto"/>
                <w:sz w:val="24"/>
              </w:rPr>
            </w:pPr>
            <w:r>
              <w:rPr>
                <w:rFonts w:hint="eastAsia"/>
                <w:b/>
                <w:color w:val="auto"/>
                <w:sz w:val="24"/>
              </w:rPr>
              <w:t>品牌</w:t>
            </w:r>
          </w:p>
        </w:tc>
        <w:tc>
          <w:tcPr>
            <w:tcW w:w="1737"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制造商</w:t>
            </w:r>
          </w:p>
        </w:tc>
        <w:tc>
          <w:tcPr>
            <w:tcW w:w="1005"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单价</w:t>
            </w:r>
          </w:p>
        </w:tc>
        <w:tc>
          <w:tcPr>
            <w:tcW w:w="855"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数量</w:t>
            </w:r>
          </w:p>
        </w:tc>
        <w:tc>
          <w:tcPr>
            <w:tcW w:w="1095" w:type="dxa"/>
            <w:noWrap w:val="0"/>
            <w:vAlign w:val="center"/>
          </w:tcPr>
          <w:p>
            <w:pPr>
              <w:ind w:left="-105" w:leftChars="-50" w:right="-105" w:rightChars="-50"/>
              <w:jc w:val="center"/>
              <w:rPr>
                <w:rFonts w:hint="eastAsia"/>
                <w:b/>
                <w:color w:val="auto"/>
                <w:sz w:val="24"/>
                <w:lang w:eastAsia="zh-CN"/>
              </w:rPr>
            </w:pPr>
            <w:r>
              <w:rPr>
                <w:rFonts w:hint="eastAsia"/>
                <w:b/>
                <w:color w:val="auto"/>
                <w:sz w:val="24"/>
                <w:lang w:eastAsia="zh-CN"/>
              </w:rPr>
              <w:t>总价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bl>
    <w:p>
      <w:pPr>
        <w:rPr>
          <w:b/>
          <w:color w:val="auto"/>
          <w:sz w:val="24"/>
        </w:rPr>
      </w:pPr>
    </w:p>
    <w:p>
      <w:pPr>
        <w:rPr>
          <w:b/>
          <w:color w:val="auto"/>
          <w:sz w:val="24"/>
        </w:rPr>
      </w:pPr>
    </w:p>
    <w:p>
      <w:pPr>
        <w:rPr>
          <w:b/>
          <w:color w:val="auto"/>
          <w:sz w:val="24"/>
        </w:rPr>
      </w:pPr>
    </w:p>
    <w:p>
      <w:pPr>
        <w:spacing w:line="360" w:lineRule="auto"/>
        <w:rPr>
          <w:rFonts w:hint="eastAsia"/>
          <w:color w:val="auto"/>
          <w:sz w:val="24"/>
          <w:u w:val="single"/>
        </w:rPr>
      </w:pPr>
      <w:r>
        <w:rPr>
          <w:rFonts w:hint="eastAsia"/>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rPr>
          <w:rFonts w:hint="eastAsia"/>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rPr>
          <w:rFonts w:hint="eastAsia"/>
          <w:color w:val="auto"/>
        </w:rPr>
      </w:pPr>
    </w:p>
    <w:p>
      <w:pPr>
        <w:rPr>
          <w:rFonts w:hint="eastAsia" w:eastAsia="宋体"/>
          <w:color w:val="auto"/>
          <w:lang w:eastAsia="zh-CN"/>
        </w:rPr>
      </w:pPr>
      <w:r>
        <w:rPr>
          <w:rFonts w:hint="eastAsia"/>
          <w:color w:val="auto"/>
          <w:sz w:val="24"/>
        </w:rPr>
        <w:br w:type="page"/>
      </w:r>
      <w:r>
        <w:rPr>
          <w:b/>
          <w:color w:val="auto"/>
          <w:sz w:val="24"/>
        </w:rPr>
        <w:t>格式2-</w:t>
      </w:r>
      <w:r>
        <w:rPr>
          <w:rFonts w:hint="eastAsia"/>
          <w:b/>
          <w:color w:val="auto"/>
          <w:sz w:val="24"/>
          <w:lang w:val="en-US" w:eastAsia="zh-CN"/>
        </w:rPr>
        <w:t>6</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lang w:eastAsia="zh-CN"/>
        </w:rPr>
        <w:t>六</w:t>
      </w:r>
      <w:r>
        <w:rPr>
          <w:rFonts w:hint="eastAsia" w:eastAsia="黑体"/>
          <w:b/>
          <w:color w:val="auto"/>
          <w:sz w:val="32"/>
          <w:szCs w:val="32"/>
        </w:rPr>
        <w:t>、技术要求应答表</w:t>
      </w:r>
    </w:p>
    <w:p>
      <w:pPr>
        <w:spacing w:line="360" w:lineRule="auto"/>
        <w:rPr>
          <w:rFonts w:hint="eastAsia"/>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b/>
                <w:color w:val="auto"/>
                <w:sz w:val="24"/>
              </w:rPr>
            </w:pPr>
            <w:r>
              <w:rPr>
                <w:rFonts w:hint="eastAsia"/>
                <w:b/>
                <w:color w:val="auto"/>
                <w:sz w:val="24"/>
              </w:rPr>
              <w:t>序号</w:t>
            </w:r>
          </w:p>
        </w:tc>
        <w:tc>
          <w:tcPr>
            <w:tcW w:w="3461" w:type="dxa"/>
            <w:noWrap w:val="0"/>
            <w:vAlign w:val="center"/>
          </w:tcPr>
          <w:p>
            <w:pPr>
              <w:jc w:val="center"/>
              <w:rPr>
                <w:rFonts w:hint="eastAsia"/>
                <w:b/>
                <w:color w:val="auto"/>
                <w:sz w:val="24"/>
              </w:rPr>
            </w:pPr>
            <w:r>
              <w:rPr>
                <w:rFonts w:hint="eastAsia"/>
                <w:b/>
                <w:color w:val="auto"/>
                <w:sz w:val="24"/>
              </w:rPr>
              <w:t>采购文件要求</w:t>
            </w:r>
          </w:p>
        </w:tc>
        <w:tc>
          <w:tcPr>
            <w:tcW w:w="3461" w:type="dxa"/>
            <w:noWrap w:val="0"/>
            <w:vAlign w:val="center"/>
          </w:tcPr>
          <w:p>
            <w:pPr>
              <w:jc w:val="center"/>
              <w:rPr>
                <w:rFonts w:hint="eastAsia"/>
                <w:b/>
                <w:color w:val="auto"/>
                <w:sz w:val="24"/>
              </w:rPr>
            </w:pPr>
            <w:r>
              <w:rPr>
                <w:rFonts w:hint="eastAsia"/>
                <w:b/>
                <w:color w:val="auto"/>
                <w:sz w:val="24"/>
              </w:rPr>
              <w:t>响应文件响应</w:t>
            </w:r>
          </w:p>
        </w:tc>
        <w:tc>
          <w:tcPr>
            <w:tcW w:w="1724" w:type="dxa"/>
            <w:noWrap w:val="0"/>
            <w:vAlign w:val="center"/>
          </w:tcPr>
          <w:p>
            <w:pPr>
              <w:jc w:val="center"/>
              <w:rPr>
                <w:rFonts w:hint="eastAsia"/>
                <w:b/>
                <w:color w:val="auto"/>
                <w:sz w:val="24"/>
              </w:rPr>
            </w:pPr>
            <w:r>
              <w:rPr>
                <w:rFonts w:hint="eastAsia"/>
                <w:b/>
                <w:color w:val="auto"/>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bl>
    <w:p>
      <w:pPr>
        <w:spacing w:line="360" w:lineRule="auto"/>
        <w:jc w:val="left"/>
        <w:rPr>
          <w:b/>
          <w:color w:val="auto"/>
          <w:sz w:val="24"/>
        </w:rPr>
      </w:pPr>
    </w:p>
    <w:p>
      <w:pPr>
        <w:spacing w:line="360" w:lineRule="auto"/>
        <w:jc w:val="left"/>
        <w:rPr>
          <w:b/>
          <w:color w:val="auto"/>
          <w:sz w:val="24"/>
        </w:rPr>
      </w:pPr>
      <w:r>
        <w:rPr>
          <w:rFonts w:hint="eastAsia"/>
          <w:b/>
          <w:color w:val="auto"/>
          <w:sz w:val="24"/>
        </w:rPr>
        <w:t>注：</w:t>
      </w:r>
    </w:p>
    <w:p>
      <w:pPr>
        <w:spacing w:line="360" w:lineRule="auto"/>
        <w:ind w:left="361" w:hanging="361" w:hangingChars="150"/>
        <w:jc w:val="left"/>
        <w:rPr>
          <w:rFonts w:hint="eastAsia"/>
          <w:b/>
          <w:color w:val="auto"/>
          <w:sz w:val="24"/>
        </w:rPr>
      </w:pPr>
      <w:r>
        <w:rPr>
          <w:rFonts w:hint="eastAsia"/>
          <w:b/>
          <w:color w:val="auto"/>
          <w:sz w:val="24"/>
        </w:rPr>
        <w:t>1、投标人必须把招标项</w:t>
      </w:r>
      <w:r>
        <w:rPr>
          <w:rFonts w:hint="eastAsia"/>
          <w:b/>
          <w:color w:val="auto"/>
          <w:sz w:val="24"/>
          <w:highlight w:val="none"/>
        </w:rPr>
        <w:t>目第五章中“</w:t>
      </w:r>
      <w:r>
        <w:rPr>
          <w:rFonts w:hint="eastAsia"/>
          <w:b/>
          <w:color w:val="auto"/>
          <w:sz w:val="24"/>
        </w:rPr>
        <w:t>技术要求”全部列入此表并应答，未列入的视为负偏离。</w:t>
      </w:r>
    </w:p>
    <w:p>
      <w:pPr>
        <w:spacing w:line="360" w:lineRule="auto"/>
        <w:ind w:left="361" w:hanging="361" w:hangingChars="150"/>
        <w:jc w:val="left"/>
        <w:rPr>
          <w:rFonts w:hint="eastAsia"/>
          <w:b/>
          <w:color w:val="auto"/>
          <w:sz w:val="24"/>
        </w:rPr>
      </w:pPr>
      <w:r>
        <w:rPr>
          <w:rFonts w:hint="eastAsia"/>
          <w:b/>
          <w:color w:val="auto"/>
          <w:sz w:val="24"/>
        </w:rPr>
        <w:t>2、供应商必须据实填写，不得虚假应答，否则将取消其投标或中标资格。</w:t>
      </w:r>
    </w:p>
    <w:p>
      <w:pPr>
        <w:spacing w:line="360" w:lineRule="auto"/>
        <w:ind w:left="361" w:hanging="361" w:hangingChars="150"/>
        <w:jc w:val="left"/>
        <w:rPr>
          <w:rFonts w:hint="eastAsia"/>
          <w:b/>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400" w:lineRule="exact"/>
        <w:jc w:val="left"/>
        <w:rPr>
          <w:rFonts w:hint="eastAsia"/>
          <w:color w:val="auto"/>
          <w:sz w:val="24"/>
        </w:rPr>
      </w:pPr>
    </w:p>
    <w:p>
      <w:pPr>
        <w:rPr>
          <w:rFonts w:hint="eastAsia" w:eastAsia="宋体"/>
          <w:color w:val="auto"/>
          <w:lang w:eastAsia="zh-CN"/>
        </w:rPr>
      </w:pPr>
      <w:r>
        <w:rPr>
          <w:rFonts w:hint="eastAsia"/>
          <w:color w:val="auto"/>
        </w:rPr>
        <w:br w:type="page"/>
      </w:r>
      <w:r>
        <w:rPr>
          <w:b/>
          <w:color w:val="auto"/>
          <w:sz w:val="24"/>
        </w:rPr>
        <w:t>格式2-</w:t>
      </w:r>
      <w:r>
        <w:rPr>
          <w:rFonts w:hint="eastAsia"/>
          <w:b/>
          <w:color w:val="auto"/>
          <w:sz w:val="24"/>
          <w:lang w:val="en-US" w:eastAsia="zh-CN"/>
        </w:rPr>
        <w:t>7</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lang w:eastAsia="zh-CN"/>
        </w:rPr>
        <w:t>七</w:t>
      </w:r>
      <w:r>
        <w:rPr>
          <w:rFonts w:hint="eastAsia" w:eastAsia="黑体"/>
          <w:b/>
          <w:color w:val="auto"/>
          <w:sz w:val="32"/>
          <w:szCs w:val="32"/>
        </w:rPr>
        <w:t>、商务应答表</w:t>
      </w:r>
    </w:p>
    <w:p>
      <w:pPr>
        <w:spacing w:line="360" w:lineRule="auto"/>
        <w:rPr>
          <w:b/>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b/>
                <w:color w:val="auto"/>
                <w:sz w:val="24"/>
              </w:rPr>
            </w:pPr>
            <w:r>
              <w:rPr>
                <w:rFonts w:hint="eastAsia"/>
                <w:b/>
                <w:color w:val="auto"/>
                <w:sz w:val="24"/>
              </w:rPr>
              <w:t>序号</w:t>
            </w:r>
          </w:p>
        </w:tc>
        <w:tc>
          <w:tcPr>
            <w:tcW w:w="3461" w:type="dxa"/>
            <w:noWrap w:val="0"/>
            <w:vAlign w:val="center"/>
          </w:tcPr>
          <w:p>
            <w:pPr>
              <w:jc w:val="center"/>
              <w:rPr>
                <w:rFonts w:hint="eastAsia"/>
                <w:b/>
                <w:color w:val="auto"/>
                <w:sz w:val="24"/>
              </w:rPr>
            </w:pPr>
            <w:r>
              <w:rPr>
                <w:rFonts w:hint="eastAsia"/>
                <w:b/>
                <w:color w:val="auto"/>
                <w:sz w:val="24"/>
              </w:rPr>
              <w:t>采购文件要求</w:t>
            </w:r>
          </w:p>
        </w:tc>
        <w:tc>
          <w:tcPr>
            <w:tcW w:w="3461" w:type="dxa"/>
            <w:noWrap w:val="0"/>
            <w:vAlign w:val="center"/>
          </w:tcPr>
          <w:p>
            <w:pPr>
              <w:jc w:val="center"/>
              <w:rPr>
                <w:rFonts w:hint="eastAsia"/>
                <w:b/>
                <w:color w:val="auto"/>
                <w:sz w:val="24"/>
              </w:rPr>
            </w:pPr>
            <w:r>
              <w:rPr>
                <w:rFonts w:hint="eastAsia"/>
                <w:b/>
                <w:color w:val="auto"/>
                <w:sz w:val="24"/>
              </w:rPr>
              <w:t>响应文件响应</w:t>
            </w:r>
          </w:p>
        </w:tc>
        <w:tc>
          <w:tcPr>
            <w:tcW w:w="1724" w:type="dxa"/>
            <w:noWrap w:val="0"/>
            <w:vAlign w:val="center"/>
          </w:tcPr>
          <w:p>
            <w:pPr>
              <w:jc w:val="center"/>
              <w:rPr>
                <w:rFonts w:hint="eastAsia"/>
                <w:b/>
                <w:color w:val="auto"/>
                <w:sz w:val="24"/>
              </w:rPr>
            </w:pPr>
            <w:r>
              <w:rPr>
                <w:rFonts w:hint="eastAsia"/>
                <w:b/>
                <w:color w:val="auto"/>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bl>
    <w:p>
      <w:pPr>
        <w:spacing w:line="360" w:lineRule="auto"/>
        <w:jc w:val="left"/>
        <w:rPr>
          <w:b/>
          <w:color w:val="auto"/>
          <w:sz w:val="24"/>
        </w:rPr>
      </w:pPr>
    </w:p>
    <w:p>
      <w:pPr>
        <w:spacing w:line="360" w:lineRule="auto"/>
        <w:jc w:val="left"/>
        <w:rPr>
          <w:b/>
          <w:color w:val="auto"/>
          <w:sz w:val="24"/>
        </w:rPr>
      </w:pPr>
      <w:r>
        <w:rPr>
          <w:rFonts w:hint="eastAsia"/>
          <w:b/>
          <w:color w:val="auto"/>
          <w:sz w:val="24"/>
        </w:rPr>
        <w:t>注：</w:t>
      </w:r>
    </w:p>
    <w:p>
      <w:pPr>
        <w:spacing w:line="360" w:lineRule="auto"/>
        <w:ind w:left="361" w:hanging="361" w:hangingChars="150"/>
        <w:jc w:val="left"/>
        <w:rPr>
          <w:rFonts w:hint="eastAsia"/>
          <w:b/>
          <w:color w:val="auto"/>
          <w:sz w:val="24"/>
        </w:rPr>
      </w:pPr>
      <w:r>
        <w:rPr>
          <w:rFonts w:hint="eastAsia"/>
          <w:b/>
          <w:color w:val="auto"/>
          <w:sz w:val="24"/>
        </w:rPr>
        <w:t>1、供应商必须据实填写，不得虚假响应，虚假响应的，其响应文件无效并按规定追究其相关责任。</w:t>
      </w:r>
    </w:p>
    <w:p>
      <w:pPr>
        <w:spacing w:line="360" w:lineRule="auto"/>
        <w:ind w:left="361" w:hanging="361" w:hangingChars="150"/>
        <w:jc w:val="left"/>
        <w:rPr>
          <w:rFonts w:hint="eastAsia"/>
          <w:b/>
          <w:color w:val="auto"/>
          <w:sz w:val="24"/>
        </w:rPr>
      </w:pPr>
      <w:r>
        <w:rPr>
          <w:rFonts w:hint="eastAsia"/>
          <w:b/>
          <w:color w:val="auto"/>
          <w:sz w:val="24"/>
        </w:rPr>
        <w:t>2、将第五章合同内容条款及其他商务要求在此表中响应。</w:t>
      </w:r>
    </w:p>
    <w:p>
      <w:pPr>
        <w:adjustRightInd w:val="0"/>
        <w:spacing w:line="400" w:lineRule="exact"/>
        <w:jc w:val="left"/>
        <w:rPr>
          <w:rFonts w:hint="eastAsia"/>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eastAsia="宋体"/>
          <w:color w:val="auto"/>
          <w:lang w:eastAsia="zh-CN"/>
        </w:rPr>
      </w:pPr>
      <w:r>
        <w:rPr>
          <w:rFonts w:hint="eastAsia"/>
          <w:color w:val="auto"/>
        </w:rPr>
        <w:br w:type="page"/>
      </w:r>
      <w:r>
        <w:rPr>
          <w:b/>
          <w:color w:val="auto"/>
          <w:sz w:val="24"/>
        </w:rPr>
        <w:t>格式2-</w:t>
      </w:r>
      <w:r>
        <w:rPr>
          <w:rFonts w:hint="eastAsia"/>
          <w:b/>
          <w:color w:val="auto"/>
          <w:sz w:val="24"/>
          <w:lang w:val="en-US" w:eastAsia="zh-CN"/>
        </w:rPr>
        <w:t>8</w:t>
      </w:r>
    </w:p>
    <w:p>
      <w:pPr>
        <w:spacing w:line="360" w:lineRule="auto"/>
        <w:jc w:val="center"/>
        <w:rPr>
          <w:rFonts w:eastAsia="黑体"/>
          <w:b/>
          <w:color w:val="auto"/>
          <w:sz w:val="32"/>
          <w:szCs w:val="32"/>
        </w:rPr>
      </w:pPr>
    </w:p>
    <w:p>
      <w:pPr>
        <w:spacing w:line="360" w:lineRule="auto"/>
        <w:jc w:val="center"/>
        <w:rPr>
          <w:rFonts w:eastAsia="黑体"/>
          <w:b/>
          <w:color w:val="auto"/>
          <w:sz w:val="32"/>
          <w:szCs w:val="32"/>
        </w:rPr>
      </w:pPr>
      <w:r>
        <w:rPr>
          <w:rFonts w:hint="eastAsia" w:eastAsia="黑体"/>
          <w:b/>
          <w:color w:val="auto"/>
          <w:sz w:val="32"/>
          <w:szCs w:val="32"/>
          <w:lang w:eastAsia="zh-CN"/>
        </w:rPr>
        <w:t>八</w:t>
      </w:r>
      <w:r>
        <w:rPr>
          <w:rFonts w:hint="eastAsia" w:eastAsia="黑体"/>
          <w:b/>
          <w:color w:val="auto"/>
          <w:sz w:val="32"/>
          <w:szCs w:val="32"/>
        </w:rPr>
        <w:t>、供应商类似项目业绩一览表</w:t>
      </w:r>
    </w:p>
    <w:p>
      <w:pPr>
        <w:spacing w:line="360" w:lineRule="auto"/>
        <w:jc w:val="left"/>
        <w:rPr>
          <w:rFonts w:hint="eastAsia" w:eastAsia="黑体"/>
          <w:b/>
          <w:color w:val="auto"/>
          <w:sz w:val="22"/>
          <w:szCs w:val="32"/>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52"/>
        <w:gridCol w:w="1516"/>
        <w:gridCol w:w="1386"/>
        <w:gridCol w:w="1219"/>
        <w:gridCol w:w="1560"/>
        <w:gridCol w:w="1702"/>
        <w:gridCol w:w="1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b/>
                <w:color w:val="auto"/>
                <w:sz w:val="24"/>
              </w:rPr>
            </w:pPr>
            <w:r>
              <w:rPr>
                <w:rFonts w:hint="eastAsia"/>
                <w:b/>
                <w:color w:val="auto"/>
                <w:sz w:val="24"/>
              </w:rPr>
              <w:t>年份</w:t>
            </w:r>
          </w:p>
        </w:tc>
        <w:tc>
          <w:tcPr>
            <w:tcW w:w="1516" w:type="dxa"/>
            <w:noWrap w:val="0"/>
            <w:vAlign w:val="center"/>
          </w:tcPr>
          <w:p>
            <w:pPr>
              <w:contextualSpacing/>
              <w:jc w:val="center"/>
              <w:rPr>
                <w:rFonts w:hint="eastAsia"/>
                <w:b/>
                <w:color w:val="auto"/>
                <w:sz w:val="24"/>
              </w:rPr>
            </w:pPr>
            <w:r>
              <w:rPr>
                <w:rFonts w:hint="eastAsia"/>
                <w:b/>
                <w:color w:val="auto"/>
                <w:sz w:val="24"/>
              </w:rPr>
              <w:t>用户名称</w:t>
            </w:r>
          </w:p>
        </w:tc>
        <w:tc>
          <w:tcPr>
            <w:tcW w:w="1386" w:type="dxa"/>
            <w:noWrap w:val="0"/>
            <w:vAlign w:val="center"/>
          </w:tcPr>
          <w:p>
            <w:pPr>
              <w:contextualSpacing/>
              <w:jc w:val="center"/>
              <w:rPr>
                <w:rFonts w:hint="eastAsia"/>
                <w:b/>
                <w:color w:val="auto"/>
                <w:sz w:val="24"/>
              </w:rPr>
            </w:pPr>
            <w:r>
              <w:rPr>
                <w:rFonts w:hint="eastAsia"/>
                <w:b/>
                <w:color w:val="auto"/>
                <w:sz w:val="24"/>
              </w:rPr>
              <w:t>项目名称</w:t>
            </w:r>
          </w:p>
        </w:tc>
        <w:tc>
          <w:tcPr>
            <w:tcW w:w="1219" w:type="dxa"/>
            <w:noWrap w:val="0"/>
            <w:vAlign w:val="center"/>
          </w:tcPr>
          <w:p>
            <w:pPr>
              <w:contextualSpacing/>
              <w:jc w:val="center"/>
              <w:rPr>
                <w:rFonts w:hint="eastAsia"/>
                <w:b/>
                <w:color w:val="auto"/>
                <w:sz w:val="24"/>
              </w:rPr>
            </w:pPr>
            <w:r>
              <w:rPr>
                <w:rFonts w:hint="eastAsia"/>
                <w:b/>
                <w:color w:val="auto"/>
                <w:sz w:val="24"/>
              </w:rPr>
              <w:t>完成时间</w:t>
            </w:r>
          </w:p>
        </w:tc>
        <w:tc>
          <w:tcPr>
            <w:tcW w:w="1560" w:type="dxa"/>
            <w:noWrap w:val="0"/>
            <w:vAlign w:val="center"/>
          </w:tcPr>
          <w:p>
            <w:pPr>
              <w:contextualSpacing/>
              <w:jc w:val="center"/>
              <w:rPr>
                <w:rFonts w:hint="eastAsia"/>
                <w:b/>
                <w:color w:val="auto"/>
                <w:sz w:val="24"/>
              </w:rPr>
            </w:pPr>
            <w:r>
              <w:rPr>
                <w:rFonts w:hint="eastAsia"/>
                <w:b/>
                <w:color w:val="auto"/>
                <w:sz w:val="24"/>
              </w:rPr>
              <w:t>合同金额</w:t>
            </w:r>
          </w:p>
        </w:tc>
        <w:tc>
          <w:tcPr>
            <w:tcW w:w="1702" w:type="dxa"/>
            <w:noWrap w:val="0"/>
            <w:vAlign w:val="center"/>
          </w:tcPr>
          <w:p>
            <w:pPr>
              <w:contextualSpacing/>
              <w:jc w:val="center"/>
              <w:rPr>
                <w:rFonts w:hint="eastAsia"/>
                <w:b/>
                <w:color w:val="auto"/>
                <w:sz w:val="24"/>
              </w:rPr>
            </w:pPr>
            <w:r>
              <w:rPr>
                <w:rFonts w:hint="eastAsia"/>
                <w:b/>
                <w:color w:val="auto"/>
                <w:sz w:val="24"/>
              </w:rPr>
              <w:t>是否通过验收</w:t>
            </w:r>
          </w:p>
        </w:tc>
        <w:tc>
          <w:tcPr>
            <w:tcW w:w="1386" w:type="dxa"/>
            <w:noWrap w:val="0"/>
            <w:vAlign w:val="center"/>
          </w:tcPr>
          <w:p>
            <w:pPr>
              <w:contextualSpacing/>
              <w:jc w:val="center"/>
              <w:rPr>
                <w:rFonts w:hint="eastAsia"/>
                <w:b/>
                <w:color w:val="auto"/>
                <w:sz w:val="24"/>
              </w:rPr>
            </w:pPr>
            <w:r>
              <w:rPr>
                <w:rFonts w:hint="eastAsia"/>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bl>
    <w:p>
      <w:pPr>
        <w:spacing w:line="360" w:lineRule="auto"/>
        <w:jc w:val="left"/>
        <w:rPr>
          <w:b/>
          <w:color w:val="auto"/>
          <w:sz w:val="24"/>
        </w:rPr>
      </w:pPr>
    </w:p>
    <w:p>
      <w:pPr>
        <w:spacing w:line="360" w:lineRule="auto"/>
        <w:jc w:val="left"/>
        <w:rPr>
          <w:rFonts w:hint="eastAsia"/>
          <w:b/>
          <w:color w:val="auto"/>
          <w:sz w:val="24"/>
        </w:rPr>
      </w:pPr>
      <w:r>
        <w:rPr>
          <w:rFonts w:hint="eastAsia"/>
          <w:b/>
          <w:color w:val="auto"/>
          <w:sz w:val="24"/>
        </w:rPr>
        <w:t>注：供应商（仅限于供应商自己的）以上业绩需提供有关书面证明材料。“合同金额”需提供合同复印件；“是否通过验收”需提供合同验收合格或用户单位书面证明材料。</w:t>
      </w:r>
    </w:p>
    <w:p>
      <w:pPr>
        <w:spacing w:line="360" w:lineRule="auto"/>
        <w:jc w:val="left"/>
        <w:rPr>
          <w:rFonts w:hint="eastAsia"/>
          <w:b/>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rPr>
          <w:rFonts w:hint="eastAsia" w:eastAsia="宋体"/>
          <w:b/>
          <w:color w:val="auto"/>
          <w:sz w:val="24"/>
          <w:lang w:eastAsia="zh-CN"/>
        </w:rPr>
      </w:pPr>
      <w:bookmarkStart w:id="9" w:name="_Toc436385992"/>
      <w:bookmarkStart w:id="10" w:name="_Toc436410129"/>
      <w:bookmarkStart w:id="11" w:name="_Toc307564880"/>
      <w:bookmarkStart w:id="12" w:name="_Toc436404120"/>
      <w:bookmarkStart w:id="13" w:name="_Toc436820890"/>
      <w:r>
        <w:rPr>
          <w:rFonts w:hint="eastAsia"/>
          <w:color w:val="auto"/>
        </w:rPr>
        <w:br w:type="page"/>
      </w:r>
      <w:bookmarkEnd w:id="9"/>
      <w:bookmarkEnd w:id="10"/>
      <w:bookmarkEnd w:id="11"/>
      <w:bookmarkEnd w:id="12"/>
      <w:bookmarkEnd w:id="13"/>
      <w:r>
        <w:rPr>
          <w:b/>
          <w:color w:val="auto"/>
          <w:sz w:val="24"/>
        </w:rPr>
        <w:t>格式2-</w:t>
      </w:r>
      <w:r>
        <w:rPr>
          <w:rFonts w:hint="eastAsia"/>
          <w:b/>
          <w:color w:val="auto"/>
          <w:sz w:val="24"/>
          <w:lang w:val="en-US" w:eastAsia="zh-CN"/>
        </w:rPr>
        <w:t>9</w:t>
      </w:r>
    </w:p>
    <w:p>
      <w:pPr>
        <w:spacing w:line="360" w:lineRule="auto"/>
        <w:jc w:val="center"/>
        <w:outlineLvl w:val="1"/>
        <w:rPr>
          <w:rFonts w:hint="eastAsia" w:eastAsia="黑体"/>
          <w:b/>
          <w:color w:val="auto"/>
          <w:sz w:val="32"/>
          <w:szCs w:val="32"/>
        </w:rPr>
      </w:pPr>
      <w:r>
        <w:rPr>
          <w:rFonts w:hint="eastAsia" w:eastAsia="黑体"/>
          <w:b/>
          <w:color w:val="auto"/>
          <w:sz w:val="32"/>
          <w:szCs w:val="32"/>
          <w:lang w:eastAsia="zh-CN"/>
        </w:rPr>
        <w:t>九</w:t>
      </w:r>
      <w:r>
        <w:rPr>
          <w:rFonts w:hint="eastAsia" w:eastAsia="黑体"/>
          <w:b/>
          <w:color w:val="auto"/>
          <w:sz w:val="32"/>
          <w:szCs w:val="32"/>
        </w:rPr>
        <w:t>、供应商诚信情况的承诺函</w:t>
      </w:r>
    </w:p>
    <w:p>
      <w:pPr>
        <w:spacing w:line="480" w:lineRule="auto"/>
        <w:rPr>
          <w:rFonts w:hint="eastAsia"/>
          <w:color w:val="auto"/>
          <w:sz w:val="24"/>
        </w:rPr>
      </w:pPr>
      <w:r>
        <w:rPr>
          <w:rFonts w:hint="eastAsia"/>
          <w:bCs/>
          <w:color w:val="auto"/>
          <w:sz w:val="24"/>
          <w:u w:val="single"/>
          <w:lang w:eastAsia="zh-CN"/>
        </w:rPr>
        <w:t>四川省乐至县中医医院</w:t>
      </w:r>
      <w:r>
        <w:rPr>
          <w:rFonts w:hint="eastAsia"/>
          <w:color w:val="auto"/>
          <w:sz w:val="24"/>
        </w:rPr>
        <w:t>：</w:t>
      </w:r>
    </w:p>
    <w:p>
      <w:pPr>
        <w:spacing w:line="480" w:lineRule="auto"/>
        <w:ind w:firstLine="480" w:firstLineChars="200"/>
        <w:rPr>
          <w:rFonts w:hint="eastAsia"/>
          <w:bCs/>
          <w:color w:val="auto"/>
          <w:sz w:val="24"/>
        </w:rPr>
      </w:pPr>
      <w:r>
        <w:rPr>
          <w:rFonts w:hint="eastAsia"/>
          <w:bCs/>
          <w:color w:val="auto"/>
          <w:sz w:val="24"/>
        </w:rPr>
        <w:t>本单位</w:t>
      </w:r>
      <w:r>
        <w:rPr>
          <w:rFonts w:hint="eastAsia"/>
          <w:bCs/>
          <w:color w:val="auto"/>
          <w:sz w:val="24"/>
          <w:u w:val="single"/>
        </w:rPr>
        <w:t xml:space="preserve">                   </w:t>
      </w:r>
      <w:r>
        <w:rPr>
          <w:rFonts w:hint="eastAsia"/>
          <w:bCs/>
          <w:color w:val="auto"/>
          <w:sz w:val="24"/>
        </w:rPr>
        <w:t xml:space="preserve">（供应商名称）参加 </w:t>
      </w:r>
      <w:r>
        <w:rPr>
          <w:rFonts w:hint="eastAsia"/>
          <w:bCs/>
          <w:color w:val="auto"/>
          <w:sz w:val="24"/>
          <w:u w:val="single"/>
        </w:rPr>
        <w:t xml:space="preserve">                     </w:t>
      </w:r>
      <w:r>
        <w:rPr>
          <w:rFonts w:hint="eastAsia"/>
          <w:bCs/>
          <w:color w:val="auto"/>
          <w:sz w:val="24"/>
        </w:rPr>
        <w:t>（项目名称）项目编号：</w:t>
      </w:r>
      <w:r>
        <w:rPr>
          <w:rFonts w:hint="eastAsia"/>
          <w:bCs/>
          <w:color w:val="auto"/>
          <w:sz w:val="24"/>
          <w:u w:val="single"/>
        </w:rPr>
        <w:t xml:space="preserve">                   </w:t>
      </w:r>
      <w:r>
        <w:rPr>
          <w:rFonts w:hint="eastAsia"/>
          <w:bCs/>
          <w:color w:val="auto"/>
          <w:sz w:val="24"/>
        </w:rPr>
        <w:t>的政府采购活动，根据</w:t>
      </w:r>
      <w:r>
        <w:rPr>
          <w:rFonts w:hint="eastAsia"/>
          <w:color w:val="auto"/>
          <w:kern w:val="0"/>
          <w:sz w:val="24"/>
        </w:rPr>
        <w:t>《四川省政府采购当事人诚信管理办法》（川财采[2015]33号）的规定，</w:t>
      </w:r>
      <w:r>
        <w:rPr>
          <w:rFonts w:hint="eastAsia"/>
          <w:bCs/>
          <w:color w:val="auto"/>
          <w:sz w:val="24"/>
        </w:rPr>
        <w:t>现对本单位的诚信情况进行承诺：</w:t>
      </w:r>
    </w:p>
    <w:p>
      <w:pPr>
        <w:spacing w:line="480" w:lineRule="auto"/>
        <w:ind w:firstLine="480" w:firstLineChars="200"/>
        <w:rPr>
          <w:rFonts w:hint="eastAsia"/>
          <w:bCs/>
          <w:color w:val="auto"/>
          <w:sz w:val="24"/>
        </w:rPr>
      </w:pPr>
      <w:r>
        <w:rPr>
          <w:rFonts w:hint="eastAsia"/>
          <w:bCs/>
          <w:color w:val="auto"/>
          <w:sz w:val="24"/>
        </w:rPr>
        <w:t>我单位在参加本次采购活动前被认定失信行为的有</w:t>
      </w:r>
      <w:r>
        <w:rPr>
          <w:rFonts w:hint="eastAsia"/>
          <w:bCs/>
          <w:color w:val="auto"/>
          <w:sz w:val="24"/>
          <w:u w:val="single"/>
        </w:rPr>
        <w:t xml:space="preserve">      </w:t>
      </w:r>
      <w:r>
        <w:rPr>
          <w:rFonts w:hint="eastAsia"/>
          <w:bCs/>
          <w:color w:val="auto"/>
          <w:sz w:val="24"/>
        </w:rPr>
        <w:t>次，认定时间及事项分别是：</w:t>
      </w:r>
    </w:p>
    <w:p>
      <w:pPr>
        <w:spacing w:line="480" w:lineRule="auto"/>
        <w:ind w:firstLine="480" w:firstLineChars="200"/>
        <w:rPr>
          <w:rFonts w:hint="eastAsia"/>
          <w:bCs/>
          <w:color w:val="auto"/>
          <w:sz w:val="24"/>
        </w:rPr>
      </w:pPr>
      <w:r>
        <w:rPr>
          <w:rFonts w:hint="eastAsia"/>
          <w:bCs/>
          <w:color w:val="auto"/>
          <w:sz w:val="24"/>
        </w:rPr>
        <w:t>（一）、</w:t>
      </w:r>
    </w:p>
    <w:p>
      <w:pPr>
        <w:spacing w:line="480" w:lineRule="auto"/>
        <w:ind w:firstLine="480" w:firstLineChars="200"/>
        <w:rPr>
          <w:rFonts w:hint="eastAsia"/>
          <w:bCs/>
          <w:color w:val="auto"/>
          <w:sz w:val="24"/>
        </w:rPr>
      </w:pPr>
      <w:r>
        <w:rPr>
          <w:rFonts w:hint="eastAsia"/>
          <w:bCs/>
          <w:color w:val="auto"/>
          <w:sz w:val="24"/>
        </w:rPr>
        <w:t>…</w:t>
      </w:r>
    </w:p>
    <w:p>
      <w:pPr>
        <w:spacing w:line="480" w:lineRule="auto"/>
        <w:ind w:firstLine="480" w:firstLineChars="200"/>
        <w:rPr>
          <w:rFonts w:hint="eastAsia"/>
          <w:bCs/>
          <w:color w:val="auto"/>
          <w:sz w:val="24"/>
        </w:rPr>
      </w:pPr>
      <w:r>
        <w:rPr>
          <w:rFonts w:hint="eastAsia"/>
          <w:bCs/>
          <w:color w:val="auto"/>
          <w:sz w:val="24"/>
        </w:rPr>
        <w:t>如违反以上承诺，本单位愿承担一切法律责任。</w:t>
      </w:r>
    </w:p>
    <w:p>
      <w:pPr>
        <w:adjustRightInd w:val="0"/>
        <w:spacing w:line="480" w:lineRule="auto"/>
        <w:jc w:val="left"/>
        <w:rPr>
          <w:rFonts w:hint="eastAsia"/>
          <w:color w:val="auto"/>
          <w:sz w:val="24"/>
        </w:rPr>
      </w:pPr>
    </w:p>
    <w:p>
      <w:pPr>
        <w:adjustRightInd w:val="0"/>
        <w:spacing w:line="480" w:lineRule="auto"/>
        <w:jc w:val="left"/>
        <w:rPr>
          <w:rFonts w:hint="eastAsia"/>
          <w:color w:val="auto"/>
          <w:sz w:val="24"/>
        </w:rPr>
      </w:pPr>
    </w:p>
    <w:p>
      <w:pPr>
        <w:adjustRightInd w:val="0"/>
        <w:spacing w:line="48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48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48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spacing w:line="360" w:lineRule="auto"/>
        <w:jc w:val="left"/>
        <w:outlineLvl w:val="1"/>
        <w:rPr>
          <w:rFonts w:hint="eastAsia" w:eastAsia="宋体"/>
          <w:b/>
          <w:color w:val="auto"/>
          <w:sz w:val="24"/>
          <w:lang w:eastAsia="zh-CN"/>
        </w:rPr>
      </w:pPr>
      <w:r>
        <w:rPr>
          <w:color w:val="auto"/>
        </w:rPr>
        <w:br w:type="page"/>
      </w:r>
      <w:r>
        <w:rPr>
          <w:b/>
          <w:color w:val="auto"/>
          <w:sz w:val="24"/>
        </w:rPr>
        <w:t>格式2-1</w:t>
      </w:r>
      <w:r>
        <w:rPr>
          <w:rFonts w:hint="eastAsia"/>
          <w:b/>
          <w:color w:val="auto"/>
          <w:sz w:val="24"/>
          <w:lang w:val="en-US" w:eastAsia="zh-CN"/>
        </w:rPr>
        <w:t>0</w:t>
      </w:r>
    </w:p>
    <w:p>
      <w:pPr>
        <w:spacing w:line="360" w:lineRule="auto"/>
        <w:jc w:val="center"/>
        <w:outlineLvl w:val="1"/>
        <w:rPr>
          <w:rFonts w:hint="eastAsia" w:eastAsia="黑体"/>
          <w:b/>
          <w:color w:val="auto"/>
          <w:sz w:val="32"/>
          <w:szCs w:val="32"/>
          <w:lang w:eastAsia="zh-CN"/>
        </w:rPr>
      </w:pPr>
      <w:r>
        <w:rPr>
          <w:rFonts w:hint="eastAsia" w:eastAsia="黑体"/>
          <w:b/>
          <w:color w:val="auto"/>
          <w:sz w:val="32"/>
          <w:szCs w:val="32"/>
        </w:rPr>
        <w:t>十、供应商类似项目业绩</w:t>
      </w:r>
      <w:r>
        <w:rPr>
          <w:rFonts w:hint="eastAsia" w:eastAsia="黑体"/>
          <w:b/>
          <w:color w:val="auto"/>
          <w:sz w:val="32"/>
          <w:szCs w:val="32"/>
          <w:lang w:eastAsia="zh-CN"/>
        </w:rPr>
        <w:t>合同或证明材料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b w:val="0"/>
          <w:bCs w:val="0"/>
          <w:lang w:val="en-US" w:eastAsia="zh-CN"/>
        </w:rPr>
      </w:pPr>
      <w:r>
        <w:rPr>
          <w:rFonts w:hint="eastAsia" w:ascii="宋体" w:hAnsi="宋体" w:cs="宋体"/>
          <w:b w:val="0"/>
          <w:bCs w:val="0"/>
          <w:color w:val="auto"/>
          <w:sz w:val="24"/>
          <w:lang w:val="en-US" w:eastAsia="zh-CN"/>
        </w:rPr>
        <w:t>注：类似业绩需提供合同复印件，合同内容应清晰、无打码、脱页、附件齐全。</w:t>
      </w:r>
    </w:p>
    <w:p>
      <w:pPr>
        <w:spacing w:line="360" w:lineRule="auto"/>
        <w:jc w:val="left"/>
        <w:outlineLvl w:val="1"/>
        <w:rPr>
          <w:rFonts w:hint="eastAsia" w:eastAsia="宋体"/>
          <w:b/>
          <w:color w:val="auto"/>
          <w:sz w:val="24"/>
          <w:lang w:eastAsia="zh-CN"/>
        </w:rPr>
      </w:pPr>
      <w:r>
        <w:rPr>
          <w:bCs/>
          <w:color w:val="auto"/>
        </w:rPr>
        <w:br w:type="page"/>
      </w:r>
      <w:r>
        <w:rPr>
          <w:b/>
          <w:color w:val="auto"/>
          <w:sz w:val="24"/>
        </w:rPr>
        <w:t>格式2-1</w:t>
      </w:r>
      <w:r>
        <w:rPr>
          <w:rFonts w:hint="eastAsia"/>
          <w:b/>
          <w:color w:val="auto"/>
          <w:sz w:val="24"/>
          <w:lang w:val="en-US" w:eastAsia="zh-CN"/>
        </w:rPr>
        <w:t>1</w:t>
      </w:r>
    </w:p>
    <w:p>
      <w:pPr>
        <w:spacing w:line="360" w:lineRule="auto"/>
        <w:jc w:val="center"/>
        <w:outlineLvl w:val="1"/>
        <w:rPr>
          <w:rFonts w:hint="eastAsia" w:eastAsia="黑体"/>
          <w:b/>
          <w:color w:val="auto"/>
          <w:sz w:val="32"/>
          <w:szCs w:val="32"/>
          <w:lang w:eastAsia="zh-CN"/>
        </w:rPr>
      </w:pPr>
      <w:bookmarkStart w:id="14" w:name="_Toc520887523"/>
      <w:r>
        <w:rPr>
          <w:rFonts w:hint="eastAsia" w:eastAsia="黑体"/>
          <w:b/>
          <w:color w:val="auto"/>
          <w:sz w:val="32"/>
          <w:szCs w:val="32"/>
        </w:rPr>
        <w:t>十</w:t>
      </w:r>
      <w:r>
        <w:rPr>
          <w:rFonts w:hint="eastAsia" w:eastAsia="黑体"/>
          <w:b/>
          <w:color w:val="auto"/>
          <w:sz w:val="32"/>
          <w:szCs w:val="32"/>
          <w:lang w:eastAsia="zh-CN"/>
        </w:rPr>
        <w:t>一</w:t>
      </w:r>
      <w:r>
        <w:rPr>
          <w:rFonts w:hint="eastAsia" w:eastAsia="黑体"/>
          <w:b/>
          <w:color w:val="auto"/>
          <w:sz w:val="32"/>
          <w:szCs w:val="32"/>
        </w:rPr>
        <w:t>、</w:t>
      </w:r>
      <w:bookmarkEnd w:id="14"/>
      <w:r>
        <w:rPr>
          <w:rFonts w:hint="eastAsia" w:eastAsia="黑体"/>
          <w:b/>
          <w:color w:val="auto"/>
          <w:sz w:val="32"/>
          <w:szCs w:val="32"/>
          <w:lang w:eastAsia="zh-CN"/>
        </w:rPr>
        <w:t>产品彩页、实物外观、服务过程等证明资料</w:t>
      </w:r>
    </w:p>
    <w:p>
      <w:pPr>
        <w:rPr>
          <w:color w:val="auto"/>
        </w:rPr>
      </w:pPr>
    </w:p>
    <w:p>
      <w:pPr>
        <w:pStyle w:val="10"/>
        <w:widowControl w:val="0"/>
        <w:spacing w:line="480" w:lineRule="auto"/>
        <w:ind w:firstLine="480" w:firstLineChars="200"/>
        <w:jc w:val="both"/>
        <w:rPr>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b/>
          <w:bCs/>
          <w:color w:val="auto"/>
          <w:sz w:val="24"/>
          <w:lang w:val="en-US" w:eastAsia="zh-CN"/>
        </w:rPr>
      </w:pPr>
      <w:r>
        <w:rPr>
          <w:rFonts w:hint="eastAsia"/>
          <w:color w:val="auto"/>
          <w:lang w:eastAsia="zh-CN"/>
        </w:rPr>
        <w:t>格式自拟</w:t>
      </w:r>
    </w:p>
    <w:p/>
    <w:p>
      <w:pPr>
        <w:pStyle w:val="2"/>
        <w:rPr>
          <w:rFonts w:hint="eastAsia"/>
          <w:lang w:eastAsia="zh-CN"/>
        </w:rPr>
      </w:pPr>
    </w:p>
    <w:p>
      <w:pPr>
        <w:pStyle w:val="2"/>
        <w:rPr>
          <w:rFonts w:hint="eastAsia"/>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MGUwZmRmNmNlNDY4Y2IxNGJlMGIxNGJmNzRhMzMifQ=="/>
  </w:docVars>
  <w:rsids>
    <w:rsidRoot w:val="00481AE2"/>
    <w:rsid w:val="00450166"/>
    <w:rsid w:val="00481AE2"/>
    <w:rsid w:val="00737186"/>
    <w:rsid w:val="00896D75"/>
    <w:rsid w:val="00CD62AA"/>
    <w:rsid w:val="01353F7F"/>
    <w:rsid w:val="09FF2C83"/>
    <w:rsid w:val="0C300E1D"/>
    <w:rsid w:val="0CC1066F"/>
    <w:rsid w:val="0D112956"/>
    <w:rsid w:val="0FA430A8"/>
    <w:rsid w:val="122670DE"/>
    <w:rsid w:val="13AA2164"/>
    <w:rsid w:val="178D6EBD"/>
    <w:rsid w:val="1C4A2E57"/>
    <w:rsid w:val="1CAF422B"/>
    <w:rsid w:val="1D740886"/>
    <w:rsid w:val="1DBE6EBB"/>
    <w:rsid w:val="1E9C300C"/>
    <w:rsid w:val="20D81E76"/>
    <w:rsid w:val="23AB2B2B"/>
    <w:rsid w:val="23B90B75"/>
    <w:rsid w:val="25067240"/>
    <w:rsid w:val="258F5081"/>
    <w:rsid w:val="2E6D4943"/>
    <w:rsid w:val="2F3C7955"/>
    <w:rsid w:val="31674597"/>
    <w:rsid w:val="32A31C6D"/>
    <w:rsid w:val="33E260F9"/>
    <w:rsid w:val="3526120F"/>
    <w:rsid w:val="358704DB"/>
    <w:rsid w:val="378E1DA7"/>
    <w:rsid w:val="39537D75"/>
    <w:rsid w:val="3C27442E"/>
    <w:rsid w:val="3C6F2073"/>
    <w:rsid w:val="3E400A87"/>
    <w:rsid w:val="40E7704C"/>
    <w:rsid w:val="432027B3"/>
    <w:rsid w:val="438057C2"/>
    <w:rsid w:val="43FF559C"/>
    <w:rsid w:val="444061A2"/>
    <w:rsid w:val="473B6592"/>
    <w:rsid w:val="48D367DD"/>
    <w:rsid w:val="493107AA"/>
    <w:rsid w:val="4E1B0F03"/>
    <w:rsid w:val="52DB1E9D"/>
    <w:rsid w:val="54077C2A"/>
    <w:rsid w:val="635B7642"/>
    <w:rsid w:val="651E2200"/>
    <w:rsid w:val="65CF3416"/>
    <w:rsid w:val="70267017"/>
    <w:rsid w:val="74242CF0"/>
    <w:rsid w:val="77183564"/>
    <w:rsid w:val="7B9A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widowControl w:val="0"/>
      <w:spacing w:before="260" w:after="260" w:line="415" w:lineRule="auto"/>
      <w:jc w:val="left"/>
      <w:outlineLvl w:val="1"/>
    </w:pPr>
    <w:rPr>
      <w:rFonts w:ascii="Arial" w:hAnsi="Arial" w:eastAsia="宋体"/>
      <w:b/>
      <w:bCs/>
      <w:sz w:val="28"/>
      <w:szCs w:val="32"/>
    </w:rPr>
  </w:style>
  <w:style w:type="paragraph" w:styleId="5">
    <w:name w:val="heading 3"/>
    <w:basedOn w:val="1"/>
    <w:next w:val="1"/>
    <w:autoRedefine/>
    <w:qFormat/>
    <w:uiPriority w:val="0"/>
    <w:pPr>
      <w:keepNext/>
      <w:keepLines/>
      <w:spacing w:before="260" w:beforeLines="0" w:after="260" w:afterLines="0" w:line="415" w:lineRule="auto"/>
      <w:outlineLvl w:val="2"/>
    </w:pPr>
    <w:rPr>
      <w:b/>
      <w:bCs/>
      <w:kern w:val="0"/>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widowControl/>
      <w:spacing w:after="120"/>
      <w:jc w:val="left"/>
    </w:pPr>
    <w:rPr>
      <w:kern w:val="0"/>
      <w:sz w:val="24"/>
      <w:szCs w:val="24"/>
    </w:rPr>
  </w:style>
  <w:style w:type="paragraph" w:styleId="6">
    <w:name w:val="Body Text Indent"/>
    <w:basedOn w:val="1"/>
    <w:autoRedefine/>
    <w:qFormat/>
    <w:uiPriority w:val="0"/>
    <w:pPr>
      <w:ind w:firstLine="630"/>
    </w:pPr>
    <w:rPr>
      <w:sz w:val="32"/>
      <w:szCs w:val="20"/>
    </w:rPr>
  </w:style>
  <w:style w:type="paragraph" w:styleId="7">
    <w:name w:val="Balloon Text"/>
    <w:basedOn w:val="1"/>
    <w:link w:val="15"/>
    <w:autoRedefine/>
    <w:semiHidden/>
    <w:unhideWhenUsed/>
    <w:qFormat/>
    <w:uiPriority w:val="99"/>
    <w:rPr>
      <w:sz w:val="18"/>
      <w:szCs w:val="18"/>
    </w:rPr>
  </w:style>
  <w:style w:type="paragraph" w:styleId="8">
    <w:name w:val="footer"/>
    <w:basedOn w:val="1"/>
    <w:autoRedefine/>
    <w:qFormat/>
    <w:uiPriority w:val="0"/>
    <w:pPr>
      <w:tabs>
        <w:tab w:val="center" w:pos="4153"/>
        <w:tab w:val="right" w:pos="8306"/>
      </w:tabs>
      <w:snapToGrid w:val="0"/>
      <w:jc w:val="left"/>
    </w:pPr>
    <w:rPr>
      <w:kern w:val="0"/>
      <w:sz w:val="18"/>
      <w:szCs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1">
    <w:name w:val="Body Text First Indent 2"/>
    <w:basedOn w:val="6"/>
    <w:qFormat/>
    <w:uiPriority w:val="0"/>
    <w:pPr>
      <w:ind w:left="0" w:leftChars="0" w:firstLine="200" w:firstLineChars="200"/>
      <w:jc w:val="left"/>
    </w:pPr>
    <w:rPr>
      <w:rFonts w:ascii="宋体" w:hAnsi="宋体"/>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框文本 Char"/>
    <w:basedOn w:val="14"/>
    <w:link w:val="7"/>
    <w:autoRedefine/>
    <w:semiHidden/>
    <w:qFormat/>
    <w:uiPriority w:val="99"/>
    <w:rPr>
      <w:sz w:val="18"/>
      <w:szCs w:val="18"/>
    </w:rPr>
  </w:style>
  <w:style w:type="paragraph" w:customStyle="1" w:styleId="16">
    <w:name w:val="标题 5（有编号）（绿盟科技）"/>
    <w:basedOn w:val="1"/>
    <w:next w:val="17"/>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7">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18">
    <w:name w:val="font11"/>
    <w:basedOn w:val="14"/>
    <w:autoRedefine/>
    <w:qFormat/>
    <w:uiPriority w:val="0"/>
    <w:rPr>
      <w:rFonts w:hint="eastAsia" w:ascii="宋体" w:hAnsi="宋体" w:eastAsia="宋体" w:cs="宋体"/>
      <w:color w:val="000000"/>
      <w:sz w:val="20"/>
      <w:szCs w:val="20"/>
      <w:u w:val="none"/>
    </w:rPr>
  </w:style>
  <w:style w:type="character" w:customStyle="1" w:styleId="19">
    <w:name w:val="font31"/>
    <w:basedOn w:val="14"/>
    <w:autoRedefine/>
    <w:qFormat/>
    <w:uiPriority w:val="0"/>
    <w:rPr>
      <w:rFonts w:hint="default" w:ascii="Calibri" w:hAnsi="Calibri" w:cs="Calibri"/>
      <w:color w:val="000000"/>
      <w:sz w:val="20"/>
      <w:szCs w:val="20"/>
      <w:u w:val="none"/>
    </w:rPr>
  </w:style>
  <w:style w:type="character" w:customStyle="1" w:styleId="20">
    <w:name w:val="font41"/>
    <w:basedOn w:val="14"/>
    <w:autoRedefine/>
    <w:qFormat/>
    <w:uiPriority w:val="0"/>
    <w:rPr>
      <w:rFonts w:hint="default" w:ascii="Times New Roman" w:hAnsi="Times New Roman" w:cs="Times New Roman"/>
      <w:color w:val="000000"/>
      <w:sz w:val="20"/>
      <w:szCs w:val="20"/>
      <w:u w:val="none"/>
    </w:rPr>
  </w:style>
  <w:style w:type="table" w:customStyle="1" w:styleId="21">
    <w:name w:val="Table Normal_0_0"/>
    <w:autoRedefine/>
    <w:unhideWhenUsed/>
    <w:qFormat/>
    <w:uiPriority w:val="0"/>
    <w:pPr>
      <w:spacing w:after="200" w:line="276" w:lineRule="auto"/>
    </w:pPr>
    <w:rPr>
      <w:rFonts w:ascii="Times New Roman" w:hAnsi="Times New Roman" w:eastAsia="宋体" w:cs="Times New Roman"/>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4972</Words>
  <Characters>5212</Characters>
  <Lines>2</Lines>
  <Paragraphs>1</Paragraphs>
  <TotalTime>6</TotalTime>
  <ScaleCrop>false</ScaleCrop>
  <LinksUpToDate>false</LinksUpToDate>
  <CharactersWithSpaces>6865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2023-11-16T04:00:00Z</dcterms:created>
  <dc:creator>xb21cn</dc:creator>
  <cp:lastModifiedBy>Administrator</cp:lastModifiedBy>
  <dcterms:modified xsi:type="dcterms:W3CDTF">2024-05-09T09:09:48Z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0CA0DFC31D7645B484EEE3DE98BC8F18_13</vt:lpwstr>
  </property>
</Properties>
</file>