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  <w:rPr>
          <w:rFonts w:hint="eastAsia" w:eastAsia="方正黑体简体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申请人信息表</w:t>
      </w:r>
    </w:p>
    <w:p>
      <w:pPr>
        <w:pStyle w:val="4"/>
        <w:rPr>
          <w:rFonts w:hint="default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cstheme="minorBidi"/>
          <w:b/>
          <w:bCs w:val="0"/>
          <w:kern w:val="0"/>
          <w:sz w:val="28"/>
          <w:szCs w:val="28"/>
          <w:lang w:val="en-US" w:eastAsia="zh-CN" w:bidi="ar-SA"/>
        </w:rPr>
        <w:t>申请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lang w:val="en-US" w:eastAsia="zh-CN" w:bidi="ar-SA"/>
        </w:rPr>
        <w:t>项目名称：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</w:t>
      </w:r>
    </w:p>
    <w:tbl>
      <w:tblPr>
        <w:tblStyle w:val="6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29"/>
        <w:gridCol w:w="1476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 w:ascii="Times New Roman" w:eastAsia="宋体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41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4ADE"/>
    <w:rsid w:val="192B5A15"/>
    <w:rsid w:val="36D84EC4"/>
    <w:rsid w:val="46A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ind w:left="0" w:leftChars="0" w:firstLine="200" w:firstLineChars="200"/>
      <w:jc w:val="left"/>
    </w:pPr>
    <w:rPr>
      <w:rFonts w:ascii="宋体" w:hAnsi="宋体" w:eastAsia="宋体" w:cs="Times New Roman"/>
      <w:kern w:val="2"/>
      <w:sz w:val="32"/>
      <w:szCs w:val="20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ind w:firstLine="63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2022-05-11T02:05:00Z</dcterms:created>
  <dc:creator>胖大海</dc:creator>
  <cp:lastModifiedBy>33 lovely</cp:lastModifiedBy>
  <dcterms:modified xsi:type="dcterms:W3CDTF">2023-11-08T03:41:20Z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08DDC7CB78114AE6BD05D4D7C18E3325_13</vt:lpwstr>
  </property>
</Properties>
</file>